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9F" w:rsidRPr="00D7659F" w:rsidRDefault="00D7659F" w:rsidP="00D7659F">
      <w:pPr>
        <w:spacing w:line="360" w:lineRule="auto"/>
        <w:jc w:val="center"/>
        <w:rPr>
          <w:b/>
          <w:sz w:val="28"/>
          <w:szCs w:val="28"/>
        </w:rPr>
      </w:pPr>
      <w:r w:rsidRPr="00D7659F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D15473" w:rsidRDefault="00D7659F" w:rsidP="005240C7">
      <w:pPr>
        <w:spacing w:line="360" w:lineRule="auto"/>
        <w:jc w:val="center"/>
        <w:rPr>
          <w:b/>
          <w:sz w:val="28"/>
          <w:szCs w:val="28"/>
        </w:rPr>
      </w:pPr>
      <w:r w:rsidRPr="00D7659F">
        <w:rPr>
          <w:b/>
          <w:sz w:val="28"/>
          <w:szCs w:val="28"/>
        </w:rPr>
        <w:t xml:space="preserve">средняя общеобразовательная школа №1 </w:t>
      </w:r>
    </w:p>
    <w:p w:rsidR="00D15473" w:rsidRDefault="00D15473" w:rsidP="00D7659F">
      <w:pPr>
        <w:spacing w:line="360" w:lineRule="auto"/>
        <w:jc w:val="center"/>
        <w:rPr>
          <w:b/>
          <w:sz w:val="28"/>
          <w:szCs w:val="28"/>
        </w:rPr>
      </w:pPr>
    </w:p>
    <w:p w:rsidR="00122F85" w:rsidRDefault="00122F85" w:rsidP="00D15473">
      <w:pPr>
        <w:spacing w:line="360" w:lineRule="auto"/>
        <w:jc w:val="center"/>
        <w:rPr>
          <w:b/>
          <w:sz w:val="36"/>
          <w:szCs w:val="36"/>
        </w:rPr>
      </w:pPr>
    </w:p>
    <w:p w:rsidR="00122F85" w:rsidRDefault="00122F85" w:rsidP="00D1547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Внеклассное мероприятие </w:t>
      </w:r>
    </w:p>
    <w:p w:rsidR="007E27E1" w:rsidRPr="007E27E1" w:rsidRDefault="00D15473" w:rsidP="00D15473">
      <w:pPr>
        <w:spacing w:line="360" w:lineRule="auto"/>
        <w:jc w:val="center"/>
        <w:rPr>
          <w:b/>
          <w:sz w:val="36"/>
          <w:szCs w:val="36"/>
        </w:rPr>
      </w:pPr>
      <w:r w:rsidRPr="007E27E1">
        <w:rPr>
          <w:b/>
          <w:sz w:val="36"/>
          <w:szCs w:val="36"/>
        </w:rPr>
        <w:t>Посвящ</w:t>
      </w:r>
      <w:r w:rsidR="005240C7">
        <w:rPr>
          <w:b/>
          <w:sz w:val="36"/>
          <w:szCs w:val="36"/>
        </w:rPr>
        <w:t>енный 185</w:t>
      </w:r>
      <w:r w:rsidR="007E27E1" w:rsidRPr="007E27E1">
        <w:rPr>
          <w:b/>
          <w:sz w:val="36"/>
          <w:szCs w:val="36"/>
        </w:rPr>
        <w:t>-летию со дня открытия</w:t>
      </w:r>
    </w:p>
    <w:p w:rsidR="007E27E1" w:rsidRPr="007E27E1" w:rsidRDefault="00D15473" w:rsidP="007E27E1">
      <w:pPr>
        <w:spacing w:line="360" w:lineRule="auto"/>
        <w:jc w:val="center"/>
        <w:rPr>
          <w:b/>
          <w:sz w:val="36"/>
          <w:szCs w:val="36"/>
        </w:rPr>
      </w:pPr>
      <w:r w:rsidRPr="007E27E1">
        <w:rPr>
          <w:b/>
          <w:sz w:val="36"/>
          <w:szCs w:val="36"/>
        </w:rPr>
        <w:t>Периодического</w:t>
      </w:r>
      <w:r w:rsidR="007E27E1" w:rsidRPr="007E27E1">
        <w:rPr>
          <w:b/>
          <w:sz w:val="36"/>
          <w:szCs w:val="36"/>
        </w:rPr>
        <w:t xml:space="preserve"> </w:t>
      </w:r>
      <w:r w:rsidRPr="007E27E1">
        <w:rPr>
          <w:b/>
          <w:sz w:val="36"/>
          <w:szCs w:val="36"/>
        </w:rPr>
        <w:t>закона.</w:t>
      </w:r>
    </w:p>
    <w:p w:rsidR="00D15473" w:rsidRPr="007E27E1" w:rsidRDefault="00D15473" w:rsidP="00D15473">
      <w:pPr>
        <w:spacing w:line="360" w:lineRule="auto"/>
        <w:jc w:val="center"/>
        <w:rPr>
          <w:b/>
          <w:sz w:val="36"/>
          <w:szCs w:val="36"/>
        </w:rPr>
      </w:pPr>
      <w:r w:rsidRPr="007E27E1">
        <w:rPr>
          <w:b/>
          <w:sz w:val="36"/>
          <w:szCs w:val="36"/>
        </w:rPr>
        <w:t>Научный подвиг  Дмитрия Ивановича Менделеева</w:t>
      </w:r>
    </w:p>
    <w:p w:rsidR="007E27E1" w:rsidRPr="007E27E1" w:rsidRDefault="00D15473" w:rsidP="007E27E1">
      <w:pPr>
        <w:spacing w:line="360" w:lineRule="auto"/>
        <w:jc w:val="center"/>
        <w:rPr>
          <w:b/>
          <w:sz w:val="36"/>
          <w:szCs w:val="36"/>
        </w:rPr>
      </w:pPr>
      <w:r w:rsidRPr="007E27E1">
        <w:rPr>
          <w:b/>
          <w:sz w:val="36"/>
          <w:szCs w:val="36"/>
        </w:rPr>
        <w:t>( 08.02.1834 – 02.02.1907)</w:t>
      </w:r>
    </w:p>
    <w:p w:rsidR="007E27E1" w:rsidRDefault="007E27E1" w:rsidP="007E27E1">
      <w:pPr>
        <w:spacing w:line="36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634689" cy="18936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delee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609" cy="189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7E1" w:rsidRDefault="007E27E1" w:rsidP="007E27E1">
      <w:pPr>
        <w:spacing w:line="360" w:lineRule="auto"/>
        <w:jc w:val="center"/>
        <w:rPr>
          <w:b/>
          <w:sz w:val="28"/>
          <w:szCs w:val="28"/>
        </w:rPr>
      </w:pPr>
    </w:p>
    <w:p w:rsidR="00122F85" w:rsidRDefault="00122F85" w:rsidP="007E27E1">
      <w:pPr>
        <w:spacing w:line="360" w:lineRule="auto"/>
        <w:jc w:val="center"/>
        <w:rPr>
          <w:b/>
          <w:sz w:val="28"/>
          <w:szCs w:val="28"/>
        </w:rPr>
      </w:pPr>
    </w:p>
    <w:p w:rsidR="00122F85" w:rsidRDefault="00122F85" w:rsidP="007E27E1">
      <w:pPr>
        <w:spacing w:line="360" w:lineRule="auto"/>
        <w:jc w:val="center"/>
        <w:rPr>
          <w:b/>
          <w:sz w:val="28"/>
          <w:szCs w:val="28"/>
        </w:rPr>
      </w:pPr>
    </w:p>
    <w:p w:rsidR="00122F85" w:rsidRDefault="00122F85" w:rsidP="007E27E1">
      <w:pPr>
        <w:spacing w:line="360" w:lineRule="auto"/>
        <w:jc w:val="center"/>
        <w:rPr>
          <w:b/>
          <w:sz w:val="28"/>
          <w:szCs w:val="28"/>
        </w:rPr>
      </w:pPr>
    </w:p>
    <w:p w:rsidR="00D15473" w:rsidRPr="00D7659F" w:rsidRDefault="00D15473" w:rsidP="00D7659F">
      <w:pPr>
        <w:spacing w:line="360" w:lineRule="auto"/>
        <w:jc w:val="right"/>
        <w:rPr>
          <w:b/>
          <w:sz w:val="28"/>
          <w:szCs w:val="28"/>
        </w:rPr>
      </w:pPr>
    </w:p>
    <w:p w:rsidR="00D7659F" w:rsidRPr="00D7659F" w:rsidRDefault="00D7659F" w:rsidP="00D7659F">
      <w:pPr>
        <w:spacing w:line="360" w:lineRule="auto"/>
        <w:jc w:val="right"/>
        <w:rPr>
          <w:b/>
          <w:i/>
          <w:sz w:val="28"/>
          <w:szCs w:val="28"/>
        </w:rPr>
      </w:pPr>
      <w:r w:rsidRPr="00D7659F">
        <w:rPr>
          <w:b/>
          <w:i/>
          <w:sz w:val="28"/>
          <w:szCs w:val="28"/>
        </w:rPr>
        <w:t xml:space="preserve">подготовила   </w:t>
      </w:r>
    </w:p>
    <w:p w:rsidR="00D7659F" w:rsidRPr="00D7659F" w:rsidRDefault="00D7659F" w:rsidP="00D7659F">
      <w:pPr>
        <w:spacing w:line="360" w:lineRule="auto"/>
        <w:jc w:val="right"/>
        <w:rPr>
          <w:b/>
          <w:i/>
          <w:sz w:val="28"/>
          <w:szCs w:val="28"/>
        </w:rPr>
      </w:pPr>
      <w:r w:rsidRPr="00D7659F">
        <w:rPr>
          <w:b/>
          <w:i/>
          <w:sz w:val="28"/>
          <w:szCs w:val="28"/>
        </w:rPr>
        <w:t xml:space="preserve">учитель химии  </w:t>
      </w:r>
    </w:p>
    <w:p w:rsidR="00D7659F" w:rsidRPr="00D7659F" w:rsidRDefault="005240C7" w:rsidP="005240C7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Ибрагимова Э.И.</w:t>
      </w:r>
    </w:p>
    <w:p w:rsidR="00D7659F" w:rsidRPr="00D7659F" w:rsidRDefault="00D7659F" w:rsidP="00D7659F">
      <w:pPr>
        <w:spacing w:line="360" w:lineRule="auto"/>
        <w:jc w:val="center"/>
        <w:rPr>
          <w:b/>
          <w:sz w:val="28"/>
          <w:szCs w:val="28"/>
        </w:rPr>
      </w:pPr>
      <w:r w:rsidRPr="00D7659F">
        <w:rPr>
          <w:b/>
          <w:sz w:val="28"/>
          <w:szCs w:val="28"/>
        </w:rPr>
        <w:t xml:space="preserve"> </w:t>
      </w:r>
    </w:p>
    <w:p w:rsidR="005240C7" w:rsidRDefault="00D7659F" w:rsidP="005240C7">
      <w:pPr>
        <w:spacing w:line="360" w:lineRule="auto"/>
        <w:jc w:val="center"/>
        <w:rPr>
          <w:b/>
          <w:sz w:val="28"/>
          <w:szCs w:val="28"/>
        </w:rPr>
      </w:pPr>
      <w:r w:rsidRPr="00D7659F">
        <w:rPr>
          <w:b/>
          <w:sz w:val="28"/>
          <w:szCs w:val="28"/>
        </w:rPr>
        <w:t xml:space="preserve">                           </w:t>
      </w:r>
    </w:p>
    <w:p w:rsidR="00122F85" w:rsidRDefault="00122F85" w:rsidP="005240C7">
      <w:pPr>
        <w:spacing w:line="360" w:lineRule="auto"/>
        <w:jc w:val="center"/>
        <w:rPr>
          <w:b/>
          <w:sz w:val="28"/>
          <w:szCs w:val="28"/>
        </w:rPr>
      </w:pPr>
    </w:p>
    <w:p w:rsidR="00122F85" w:rsidRDefault="00122F85" w:rsidP="005240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г.Бахчисарай 2019</w:t>
      </w:r>
    </w:p>
    <w:p w:rsidR="005240C7" w:rsidRDefault="005240C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2F85" w:rsidRDefault="00122F85" w:rsidP="007B58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Внеклассное мероприятие </w:t>
      </w:r>
    </w:p>
    <w:p w:rsidR="006D08C0" w:rsidRPr="00DD7F40" w:rsidRDefault="00D520BD" w:rsidP="007B58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Посвященный 150</w:t>
      </w:r>
      <w:r w:rsidR="006D08C0" w:rsidRPr="00DD7F40">
        <w:rPr>
          <w:b/>
          <w:sz w:val="28"/>
          <w:szCs w:val="28"/>
        </w:rPr>
        <w:t>-летию со дня открытия Периодического</w:t>
      </w:r>
    </w:p>
    <w:p w:rsidR="006D08C0" w:rsidRPr="00DD7F40" w:rsidRDefault="006D08C0" w:rsidP="007B589C">
      <w:pPr>
        <w:spacing w:line="360" w:lineRule="auto"/>
        <w:jc w:val="center"/>
        <w:rPr>
          <w:b/>
          <w:sz w:val="28"/>
          <w:szCs w:val="28"/>
        </w:rPr>
      </w:pPr>
      <w:r w:rsidRPr="00DD7F40">
        <w:rPr>
          <w:b/>
          <w:sz w:val="28"/>
          <w:szCs w:val="28"/>
        </w:rPr>
        <w:t>закона.  Научный подвиг  Дмитрия Ивановича Менделеева</w:t>
      </w:r>
    </w:p>
    <w:p w:rsidR="00D47F26" w:rsidRPr="00D7659F" w:rsidRDefault="006D08C0" w:rsidP="00D7659F">
      <w:pPr>
        <w:spacing w:line="360" w:lineRule="auto"/>
        <w:jc w:val="center"/>
        <w:rPr>
          <w:b/>
          <w:sz w:val="28"/>
          <w:szCs w:val="28"/>
        </w:rPr>
      </w:pPr>
      <w:r w:rsidRPr="00DD7F40">
        <w:rPr>
          <w:b/>
          <w:sz w:val="28"/>
          <w:szCs w:val="28"/>
        </w:rPr>
        <w:t>( 08.02.1834 – 02.02.1907)</w:t>
      </w:r>
    </w:p>
    <w:p w:rsidR="00D47F26" w:rsidRPr="007B589C" w:rsidRDefault="00D47F26" w:rsidP="007B589C">
      <w:pPr>
        <w:spacing w:line="360" w:lineRule="auto"/>
        <w:jc w:val="both"/>
        <w:rPr>
          <w:sz w:val="28"/>
          <w:szCs w:val="28"/>
        </w:rPr>
      </w:pPr>
    </w:p>
    <w:p w:rsidR="00A512B3" w:rsidRDefault="00A512B3" w:rsidP="007B589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 урока</w:t>
      </w:r>
      <w:r w:rsidR="00D47F26" w:rsidRPr="007B589C">
        <w:rPr>
          <w:b/>
          <w:sz w:val="28"/>
          <w:szCs w:val="28"/>
        </w:rPr>
        <w:t>:</w:t>
      </w:r>
      <w:r w:rsidR="00D47F26" w:rsidRPr="007B589C">
        <w:rPr>
          <w:sz w:val="28"/>
          <w:szCs w:val="28"/>
        </w:rPr>
        <w:t xml:space="preserve"> </w:t>
      </w:r>
    </w:p>
    <w:p w:rsidR="00D47F26" w:rsidRPr="007B589C" w:rsidRDefault="00D47F26" w:rsidP="00A512B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Повторить знания одного из общих законов природы, научного фундамента современной химии – периодиче</w:t>
      </w:r>
      <w:r w:rsidR="00A512B3">
        <w:rPr>
          <w:sz w:val="28"/>
          <w:szCs w:val="28"/>
        </w:rPr>
        <w:t>ского закона  Д. И. Менделеева</w:t>
      </w:r>
    </w:p>
    <w:p w:rsidR="00D47F26" w:rsidRPr="007B589C" w:rsidRDefault="00A512B3" w:rsidP="00A512B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47F26" w:rsidRPr="007B589C">
        <w:rPr>
          <w:sz w:val="28"/>
          <w:szCs w:val="28"/>
        </w:rPr>
        <w:t xml:space="preserve">глубить знания о природе периодичности свойств элементов, в изучении закономерностей периодической системы химических элементов. </w:t>
      </w:r>
    </w:p>
    <w:p w:rsidR="003648D9" w:rsidRPr="007B589C" w:rsidRDefault="003648D9" w:rsidP="00A512B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 xml:space="preserve">Продолжить закрепление представлений об активном существовании взаимосвязи между химическими элементами, подчиненных периодическому закону и </w:t>
      </w:r>
      <w:r w:rsidR="00A512B3">
        <w:rPr>
          <w:sz w:val="28"/>
          <w:szCs w:val="28"/>
        </w:rPr>
        <w:t xml:space="preserve">отраженных  </w:t>
      </w:r>
      <w:r w:rsidRPr="007B589C">
        <w:rPr>
          <w:sz w:val="28"/>
          <w:szCs w:val="28"/>
        </w:rPr>
        <w:t>в периодической системе. Показать роль закона в развитии современной науки и производства.</w:t>
      </w:r>
    </w:p>
    <w:p w:rsidR="00781BE4" w:rsidRPr="007B589C" w:rsidRDefault="003648D9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 xml:space="preserve">На жизненном опыте Д. И. Менделеева показать учащимся такие качества внутреннего мира и характера человека, как любовь к народу, </w:t>
      </w:r>
      <w:r w:rsidR="00781BE4" w:rsidRPr="007B589C">
        <w:rPr>
          <w:sz w:val="28"/>
          <w:szCs w:val="28"/>
        </w:rPr>
        <w:t xml:space="preserve"> патриотизм,  работоспособность, упорство в достижении намеченной цели, умение научного предвидения. Отметить коллективный и интернациональный характер науки.</w:t>
      </w:r>
    </w:p>
    <w:p w:rsidR="001241C0" w:rsidRPr="00D15473" w:rsidRDefault="001241C0" w:rsidP="00D15473">
      <w:pPr>
        <w:spacing w:line="360" w:lineRule="auto"/>
        <w:jc w:val="both"/>
        <w:rPr>
          <w:sz w:val="28"/>
          <w:szCs w:val="28"/>
        </w:rPr>
      </w:pPr>
      <w:r w:rsidRPr="007B589C">
        <w:rPr>
          <w:rStyle w:val="a4"/>
          <w:color w:val="333333"/>
          <w:sz w:val="28"/>
          <w:szCs w:val="28"/>
        </w:rPr>
        <w:t>Методическая цель:</w:t>
      </w:r>
      <w:r w:rsidRPr="007B589C">
        <w:rPr>
          <w:rStyle w:val="apple-converted-space"/>
          <w:color w:val="333333"/>
          <w:sz w:val="28"/>
          <w:szCs w:val="28"/>
        </w:rPr>
        <w:t> </w:t>
      </w:r>
      <w:r w:rsidRPr="007B589C">
        <w:rPr>
          <w:color w:val="333333"/>
          <w:sz w:val="28"/>
          <w:szCs w:val="28"/>
        </w:rPr>
        <w:t>развивать познавательную деятельность и познавательную активность на уроке химии, путем применения наглядных средств обучения с элементами дидактических игр.</w:t>
      </w:r>
    </w:p>
    <w:p w:rsidR="001241C0" w:rsidRPr="007B589C" w:rsidRDefault="001241C0" w:rsidP="007B589C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333333"/>
          <w:sz w:val="28"/>
          <w:szCs w:val="28"/>
        </w:rPr>
      </w:pPr>
      <w:r w:rsidRPr="007B589C">
        <w:rPr>
          <w:rStyle w:val="a4"/>
          <w:color w:val="333333"/>
          <w:sz w:val="28"/>
          <w:szCs w:val="28"/>
        </w:rPr>
        <w:t>Воспитательные цели:</w:t>
      </w:r>
    </w:p>
    <w:p w:rsidR="001241C0" w:rsidRPr="007B589C" w:rsidRDefault="001241C0" w:rsidP="007B5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7B589C">
        <w:rPr>
          <w:color w:val="333333"/>
          <w:sz w:val="28"/>
          <w:szCs w:val="28"/>
        </w:rPr>
        <w:t>воспитывать уважение чужого мнения, способность работать в группе;</w:t>
      </w:r>
    </w:p>
    <w:p w:rsidR="001241C0" w:rsidRPr="007B589C" w:rsidRDefault="001241C0" w:rsidP="007B5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7B589C">
        <w:rPr>
          <w:color w:val="333333"/>
          <w:sz w:val="28"/>
          <w:szCs w:val="28"/>
        </w:rPr>
        <w:t>воспитывать потребность в знаниях, повышать познавательные интересы,</w:t>
      </w:r>
    </w:p>
    <w:p w:rsidR="001241C0" w:rsidRPr="007B589C" w:rsidRDefault="001241C0" w:rsidP="007B5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7B589C">
        <w:rPr>
          <w:color w:val="333333"/>
          <w:sz w:val="28"/>
          <w:szCs w:val="28"/>
        </w:rPr>
        <w:t>прививать интерес к химии.</w:t>
      </w:r>
    </w:p>
    <w:p w:rsidR="007E27E1" w:rsidRDefault="001241C0" w:rsidP="007E2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7B589C">
        <w:rPr>
          <w:color w:val="333333"/>
          <w:sz w:val="28"/>
          <w:szCs w:val="28"/>
        </w:rPr>
        <w:t>формировать правильную самооценку учащихся.</w:t>
      </w:r>
    </w:p>
    <w:p w:rsidR="001241C0" w:rsidRPr="007E27E1" w:rsidRDefault="001241C0" w:rsidP="007E27E1">
      <w:p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7E27E1">
        <w:rPr>
          <w:rStyle w:val="a4"/>
          <w:color w:val="333333"/>
          <w:sz w:val="28"/>
          <w:szCs w:val="28"/>
        </w:rPr>
        <w:t>Тип урока:</w:t>
      </w:r>
      <w:r w:rsidRPr="007E27E1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E27E1">
        <w:rPr>
          <w:color w:val="333333"/>
          <w:sz w:val="28"/>
          <w:szCs w:val="28"/>
        </w:rPr>
        <w:t>комбинированный.</w:t>
      </w:r>
    </w:p>
    <w:p w:rsidR="001241C0" w:rsidRPr="007B589C" w:rsidRDefault="001241C0" w:rsidP="007B589C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333333"/>
          <w:sz w:val="28"/>
          <w:szCs w:val="28"/>
        </w:rPr>
      </w:pPr>
      <w:r w:rsidRPr="007B589C">
        <w:rPr>
          <w:rStyle w:val="a4"/>
          <w:color w:val="333333"/>
          <w:sz w:val="28"/>
          <w:szCs w:val="28"/>
        </w:rPr>
        <w:lastRenderedPageBreak/>
        <w:t>Принципы обучения</w:t>
      </w:r>
      <w:r w:rsidRPr="007B589C">
        <w:rPr>
          <w:rStyle w:val="apple-converted-space"/>
          <w:color w:val="333333"/>
          <w:sz w:val="28"/>
          <w:szCs w:val="28"/>
        </w:rPr>
        <w:t> </w:t>
      </w:r>
      <w:r w:rsidRPr="007B589C">
        <w:rPr>
          <w:color w:val="333333"/>
          <w:sz w:val="28"/>
          <w:szCs w:val="28"/>
        </w:rPr>
        <w:t>– сознательности, активности, наглядности, системности, последовательности, прочности, доступности, научности, связи теории и практики.</w:t>
      </w:r>
    </w:p>
    <w:p w:rsidR="001241C0" w:rsidRPr="007B589C" w:rsidRDefault="001241C0" w:rsidP="007B589C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333333"/>
          <w:sz w:val="28"/>
          <w:szCs w:val="28"/>
        </w:rPr>
      </w:pPr>
      <w:r w:rsidRPr="007B589C">
        <w:rPr>
          <w:rStyle w:val="a4"/>
          <w:color w:val="333333"/>
          <w:sz w:val="28"/>
          <w:szCs w:val="28"/>
        </w:rPr>
        <w:t>Методы обучения</w:t>
      </w:r>
      <w:r w:rsidRPr="007B589C">
        <w:rPr>
          <w:rStyle w:val="apple-converted-space"/>
          <w:color w:val="333333"/>
          <w:sz w:val="28"/>
          <w:szCs w:val="28"/>
        </w:rPr>
        <w:t> </w:t>
      </w:r>
      <w:r w:rsidRPr="007B589C">
        <w:rPr>
          <w:color w:val="333333"/>
          <w:sz w:val="28"/>
          <w:szCs w:val="28"/>
        </w:rPr>
        <w:t>– наглядные, практические, словесные, проблемного изложения. </w:t>
      </w:r>
    </w:p>
    <w:p w:rsidR="007B589C" w:rsidRDefault="001241C0" w:rsidP="007B589C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333333"/>
          <w:sz w:val="28"/>
          <w:szCs w:val="28"/>
        </w:rPr>
      </w:pPr>
      <w:r w:rsidRPr="007B589C">
        <w:rPr>
          <w:rStyle w:val="a4"/>
          <w:color w:val="333333"/>
          <w:sz w:val="28"/>
          <w:szCs w:val="28"/>
        </w:rPr>
        <w:t>Оборудование:</w:t>
      </w:r>
      <w:r w:rsidRPr="007B589C">
        <w:rPr>
          <w:color w:val="333333"/>
          <w:sz w:val="28"/>
          <w:szCs w:val="28"/>
        </w:rPr>
        <w:t>  периодическая система химических элементов Д.И.Менделеева,</w:t>
      </w:r>
      <w:r w:rsidRPr="007B589C">
        <w:rPr>
          <w:color w:val="333333"/>
          <w:sz w:val="28"/>
          <w:szCs w:val="28"/>
        </w:rPr>
        <w:br/>
        <w:t>портрет Д.И.</w:t>
      </w:r>
      <w:r w:rsidR="00AF4C46">
        <w:rPr>
          <w:color w:val="333333"/>
          <w:sz w:val="28"/>
          <w:szCs w:val="28"/>
        </w:rPr>
        <w:t xml:space="preserve"> </w:t>
      </w:r>
      <w:r w:rsidRPr="007B589C">
        <w:rPr>
          <w:color w:val="333333"/>
          <w:sz w:val="28"/>
          <w:szCs w:val="28"/>
        </w:rPr>
        <w:t>Менделеева, плакаты учащихся, презентации, посвящённые 180-летию со дня рождения Д.И.</w:t>
      </w:r>
      <w:r w:rsidR="00AF4C46">
        <w:rPr>
          <w:color w:val="333333"/>
          <w:sz w:val="28"/>
          <w:szCs w:val="28"/>
        </w:rPr>
        <w:t xml:space="preserve"> </w:t>
      </w:r>
      <w:r w:rsidRPr="007B589C">
        <w:rPr>
          <w:color w:val="333333"/>
          <w:sz w:val="28"/>
          <w:szCs w:val="28"/>
        </w:rPr>
        <w:t>Менделеева и 145-летию периодического закона.</w:t>
      </w:r>
    </w:p>
    <w:p w:rsidR="00A512B3" w:rsidRPr="00A512B3" w:rsidRDefault="00A512B3" w:rsidP="007B589C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333333"/>
          <w:sz w:val="28"/>
          <w:szCs w:val="28"/>
        </w:rPr>
      </w:pPr>
    </w:p>
    <w:p w:rsidR="001241C0" w:rsidRPr="00DD7F40" w:rsidRDefault="001241C0" w:rsidP="007B589C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b/>
          <w:color w:val="333333"/>
          <w:sz w:val="28"/>
          <w:szCs w:val="28"/>
        </w:rPr>
      </w:pPr>
      <w:r w:rsidRPr="00DD7F40">
        <w:rPr>
          <w:b/>
          <w:color w:val="333333"/>
          <w:sz w:val="28"/>
          <w:szCs w:val="28"/>
        </w:rPr>
        <w:t>ХОД УРОКА</w:t>
      </w:r>
    </w:p>
    <w:p w:rsidR="001241C0" w:rsidRPr="007B589C" w:rsidRDefault="001241C0" w:rsidP="007B589C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333333"/>
          <w:sz w:val="28"/>
          <w:szCs w:val="28"/>
        </w:rPr>
      </w:pPr>
      <w:r w:rsidRPr="007B589C">
        <w:rPr>
          <w:rStyle w:val="a4"/>
          <w:color w:val="333333"/>
          <w:sz w:val="28"/>
          <w:szCs w:val="28"/>
        </w:rPr>
        <w:t>1. Вступление учителя</w:t>
      </w:r>
    </w:p>
    <w:p w:rsidR="001241C0" w:rsidRPr="00B40A25" w:rsidRDefault="001241C0" w:rsidP="007B589C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i/>
          <w:color w:val="333333"/>
          <w:sz w:val="28"/>
          <w:szCs w:val="28"/>
        </w:rPr>
      </w:pPr>
      <w:r w:rsidRPr="007B589C">
        <w:rPr>
          <w:color w:val="333333"/>
          <w:sz w:val="28"/>
          <w:szCs w:val="28"/>
        </w:rPr>
        <w:t xml:space="preserve">– Сегодня у нас не обычный урок. </w:t>
      </w:r>
      <w:r w:rsidR="008F1CFF" w:rsidRPr="007B589C">
        <w:rPr>
          <w:color w:val="333333"/>
          <w:sz w:val="28"/>
          <w:szCs w:val="28"/>
        </w:rPr>
        <w:t xml:space="preserve"> В рамках недели химии запланирован вечер, посвященный открытию периодического закона.  </w:t>
      </w:r>
      <w:r w:rsidRPr="007B589C">
        <w:rPr>
          <w:color w:val="333333"/>
          <w:sz w:val="28"/>
          <w:szCs w:val="28"/>
        </w:rPr>
        <w:t xml:space="preserve">Он посвящён Дмитрию Ивановичу Менделееву и его великому созданию – периодической системе </w:t>
      </w:r>
      <w:r w:rsidRPr="00B40A25">
        <w:rPr>
          <w:i/>
          <w:color w:val="333333"/>
          <w:sz w:val="28"/>
          <w:szCs w:val="28"/>
        </w:rPr>
        <w:t>(на доске написана тема  урока).</w:t>
      </w:r>
    </w:p>
    <w:p w:rsidR="00B40A25" w:rsidRPr="007B589C" w:rsidRDefault="00B40A25" w:rsidP="007B589C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333333"/>
          <w:sz w:val="28"/>
          <w:szCs w:val="28"/>
        </w:rPr>
      </w:pPr>
      <w:r w:rsidRPr="00B40A25">
        <w:rPr>
          <w:b/>
          <w:color w:val="333333"/>
          <w:sz w:val="28"/>
          <w:szCs w:val="28"/>
        </w:rPr>
        <w:t>2</w:t>
      </w:r>
      <w:r w:rsidRPr="00B40A25">
        <w:rPr>
          <w:rStyle w:val="a4"/>
          <w:b w:val="0"/>
          <w:color w:val="333333"/>
          <w:sz w:val="28"/>
          <w:szCs w:val="28"/>
        </w:rPr>
        <w:t>.</w:t>
      </w:r>
      <w:r>
        <w:rPr>
          <w:rStyle w:val="a4"/>
          <w:color w:val="333333"/>
          <w:sz w:val="28"/>
          <w:szCs w:val="28"/>
        </w:rPr>
        <w:t xml:space="preserve"> Сообщение учащимся об открытии периодического закона</w:t>
      </w:r>
    </w:p>
    <w:p w:rsidR="00423924" w:rsidRPr="007B589C" w:rsidRDefault="007F18F6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1 ученик</w:t>
      </w:r>
      <w:r w:rsidR="008F1CFF" w:rsidRPr="007B589C">
        <w:rPr>
          <w:b/>
          <w:sz w:val="28"/>
          <w:szCs w:val="28"/>
        </w:rPr>
        <w:t xml:space="preserve"> </w:t>
      </w:r>
    </w:p>
    <w:p w:rsidR="007F18F6" w:rsidRPr="007B589C" w:rsidRDefault="005240C7" w:rsidP="007B589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 марта   исполняется 18</w:t>
      </w:r>
      <w:r w:rsidR="00C96199" w:rsidRPr="007B589C">
        <w:rPr>
          <w:b/>
          <w:sz w:val="28"/>
          <w:szCs w:val="28"/>
        </w:rPr>
        <w:t xml:space="preserve">5 лет со </w:t>
      </w:r>
      <w:r w:rsidR="007F18F6" w:rsidRPr="007B589C">
        <w:rPr>
          <w:sz w:val="28"/>
          <w:szCs w:val="28"/>
        </w:rPr>
        <w:t>дня открытия Д.И.</w:t>
      </w:r>
      <w:r w:rsidR="00A512B3">
        <w:rPr>
          <w:sz w:val="28"/>
          <w:szCs w:val="28"/>
        </w:rPr>
        <w:t xml:space="preserve"> </w:t>
      </w:r>
      <w:r w:rsidR="007F18F6" w:rsidRPr="007B589C">
        <w:rPr>
          <w:sz w:val="28"/>
          <w:szCs w:val="28"/>
        </w:rPr>
        <w:t>Менделеевым периодического закона. Открытию предшествовала длительная и напряженная научная работа Менделеева в течении 15 лет (1854 – 1869г.г), а дальнейшему его углублению было отдано еще 25 лет (до начала 1907 года).</w:t>
      </w:r>
    </w:p>
    <w:p w:rsidR="00423924" w:rsidRPr="007B589C" w:rsidRDefault="007F18F6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Предшес</w:t>
      </w:r>
      <w:r w:rsidR="00AF4C46">
        <w:rPr>
          <w:sz w:val="28"/>
          <w:szCs w:val="28"/>
        </w:rPr>
        <w:t>твенники Менделеева (Доберейнер,</w:t>
      </w:r>
      <w:r w:rsidRPr="007B589C">
        <w:rPr>
          <w:sz w:val="28"/>
          <w:szCs w:val="28"/>
        </w:rPr>
        <w:t xml:space="preserve"> Ньюлендс, Мейер) сделали много для подготовки открытия периодического закона. Но ни один из этих ученых не решился на основании подмеченной периодичности предсказать новые химические элементы</w:t>
      </w:r>
      <w:r w:rsidR="007763D1" w:rsidRPr="007B589C">
        <w:rPr>
          <w:sz w:val="28"/>
          <w:szCs w:val="28"/>
        </w:rPr>
        <w:t>. Ни один из них не сумел в полном объеме охватить совокупность физических и химических свойств элементов и образованных ими веществ, обнаруживающих всю глубину периодического закона. Для них периодичность была лишь удобным способом классификации; они не увидели в ней фундаментального закона природы.</w:t>
      </w:r>
    </w:p>
    <w:p w:rsidR="00D15473" w:rsidRDefault="00D15473" w:rsidP="007B589C">
      <w:pPr>
        <w:spacing w:line="360" w:lineRule="auto"/>
        <w:jc w:val="both"/>
        <w:rPr>
          <w:b/>
          <w:sz w:val="28"/>
          <w:szCs w:val="28"/>
        </w:rPr>
      </w:pPr>
    </w:p>
    <w:p w:rsidR="00423924" w:rsidRPr="007B589C" w:rsidRDefault="005240C7" w:rsidP="007B589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2A1B24" w:rsidRPr="007B589C">
        <w:rPr>
          <w:b/>
          <w:sz w:val="28"/>
          <w:szCs w:val="28"/>
        </w:rPr>
        <w:t xml:space="preserve"> ученик</w:t>
      </w:r>
    </w:p>
    <w:p w:rsidR="00C96199" w:rsidRPr="00B40A25" w:rsidRDefault="002A1B24" w:rsidP="005240C7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sz w:val="28"/>
          <w:szCs w:val="28"/>
        </w:rPr>
        <w:t>Приступая к чтению лекций по химии в петербургском университете и перебрав все книги, Менделеев не нашел ничего, что можно было бы рекомендовать студентам в качестве учебного пособия. Поэтому он решил написать новый учебник «Основы химии».</w:t>
      </w:r>
    </w:p>
    <w:p w:rsidR="00423924" w:rsidRPr="007B589C" w:rsidRDefault="008D40CE" w:rsidP="007B589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bookmarkStart w:id="0" w:name="_GoBack"/>
      <w:bookmarkEnd w:id="0"/>
      <w:r w:rsidR="005020C8" w:rsidRPr="007B589C">
        <w:rPr>
          <w:b/>
          <w:sz w:val="28"/>
          <w:szCs w:val="28"/>
        </w:rPr>
        <w:t>ученик</w:t>
      </w:r>
    </w:p>
    <w:p w:rsidR="00C96199" w:rsidRPr="00515151" w:rsidRDefault="00C96199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1 марта</w:t>
      </w:r>
      <w:r w:rsidR="005020C8" w:rsidRPr="007B589C">
        <w:rPr>
          <w:sz w:val="28"/>
          <w:szCs w:val="28"/>
        </w:rPr>
        <w:t xml:space="preserve"> 1869 года Д.И. Менделеев предполагал выехать из Петербурга для обсл</w:t>
      </w:r>
      <w:r w:rsidR="00BA5DD3" w:rsidRPr="007B589C">
        <w:rPr>
          <w:sz w:val="28"/>
          <w:szCs w:val="28"/>
        </w:rPr>
        <w:t>едования артельных сыроварен в Т</w:t>
      </w:r>
      <w:r w:rsidR="005020C8" w:rsidRPr="007B589C">
        <w:rPr>
          <w:sz w:val="28"/>
          <w:szCs w:val="28"/>
        </w:rPr>
        <w:t xml:space="preserve">верскую и другие губернии. В день выезда он искал ответ на </w:t>
      </w:r>
      <w:r w:rsidR="00BA5DD3" w:rsidRPr="007B589C">
        <w:rPr>
          <w:sz w:val="28"/>
          <w:szCs w:val="28"/>
        </w:rPr>
        <w:t>вопрос</w:t>
      </w:r>
      <w:r w:rsidR="005020C8" w:rsidRPr="007B589C">
        <w:rPr>
          <w:sz w:val="28"/>
          <w:szCs w:val="28"/>
        </w:rPr>
        <w:t>: какую группу элементов в «Основах химии» следует описать сразу после щелочных металлов.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Но вот дела отложены, расчеты прерываются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С утра  в поездку дальнюю ученый собирается.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Все чемоданы собраны, на козлах кучер мается: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«Поспеть бы надо к поезду, а барин все копается!»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А барин одевается и к двери направляется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Он к двери на-пра-вля-ет-ся…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И вдруг!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Шляпа брошена в углу! Он бросается к столу.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И строчит карандашом. Наконец-то! Он нашел!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Он на чем попало пишет. Ничего вокруг не слышит.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Наконец-то понял он, в чем разгадка. В чем закон!…</w:t>
      </w:r>
    </w:p>
    <w:p w:rsidR="005020C8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Из кабинета не выходит: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«Не упустить бы мысли той!»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Он элементы ставит в строй,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Но все</w:t>
      </w:r>
      <w:r w:rsidR="00423924" w:rsidRPr="007B589C">
        <w:rPr>
          <w:i/>
          <w:sz w:val="28"/>
          <w:szCs w:val="28"/>
        </w:rPr>
        <w:t xml:space="preserve"> </w:t>
      </w:r>
      <w:r w:rsidRPr="007B589C">
        <w:rPr>
          <w:i/>
          <w:sz w:val="28"/>
          <w:szCs w:val="28"/>
        </w:rPr>
        <w:t>ж таблица не выходит…</w:t>
      </w:r>
    </w:p>
    <w:p w:rsidR="00331863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Тогда усталостью сражен,</w:t>
      </w:r>
    </w:p>
    <w:p w:rsidR="00423924" w:rsidRPr="007B589C" w:rsidRDefault="00331863" w:rsidP="007B589C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i/>
          <w:sz w:val="28"/>
          <w:szCs w:val="28"/>
        </w:rPr>
        <w:t>Лег на диван и видит сон…</w:t>
      </w:r>
    </w:p>
    <w:p w:rsidR="00A512B3" w:rsidRPr="00A512B3" w:rsidRDefault="00C96199" w:rsidP="007B589C">
      <w:pPr>
        <w:spacing w:line="360" w:lineRule="auto"/>
        <w:jc w:val="both"/>
        <w:rPr>
          <w:b/>
          <w:i/>
          <w:sz w:val="28"/>
          <w:szCs w:val="28"/>
        </w:rPr>
      </w:pPr>
      <w:r w:rsidRPr="007B589C">
        <w:rPr>
          <w:b/>
          <w:i/>
          <w:sz w:val="28"/>
          <w:szCs w:val="28"/>
        </w:rPr>
        <w:t>(Под тихую музыку в полумраке на сцене, кружась и мелькая, появляются учащиеся со знаками химических элементов).</w:t>
      </w:r>
    </w:p>
    <w:p w:rsidR="005240C7" w:rsidRDefault="005240C7" w:rsidP="007B589C">
      <w:pPr>
        <w:spacing w:line="360" w:lineRule="auto"/>
        <w:jc w:val="both"/>
        <w:rPr>
          <w:b/>
          <w:sz w:val="28"/>
          <w:szCs w:val="28"/>
        </w:rPr>
      </w:pPr>
    </w:p>
    <w:p w:rsidR="00122F85" w:rsidRDefault="00122F85" w:rsidP="005240C7">
      <w:pPr>
        <w:spacing w:line="360" w:lineRule="auto"/>
        <w:jc w:val="both"/>
        <w:rPr>
          <w:b/>
          <w:sz w:val="28"/>
          <w:szCs w:val="28"/>
        </w:rPr>
        <w:sectPr w:rsidR="00122F85" w:rsidSect="007E27E1">
          <w:footerReference w:type="default" r:id="rId8"/>
          <w:pgSz w:w="11906" w:h="16838"/>
          <w:pgMar w:top="1134" w:right="849" w:bottom="1134" w:left="851" w:header="709" w:footer="709" w:gutter="0"/>
          <w:pgBorders w:display="firstPage" w:offsetFrom="page">
            <w:top w:val="waveline" w:sz="20" w:space="24" w:color="auto"/>
            <w:left w:val="waveline" w:sz="20" w:space="24" w:color="auto"/>
            <w:bottom w:val="waveline" w:sz="20" w:space="24" w:color="auto"/>
            <w:right w:val="waveline" w:sz="20" w:space="24" w:color="auto"/>
          </w:pgBorders>
          <w:cols w:space="708"/>
          <w:docGrid w:linePitch="360"/>
        </w:sectPr>
      </w:pPr>
    </w:p>
    <w:p w:rsidR="00423924" w:rsidRPr="007B589C" w:rsidRDefault="004A0658" w:rsidP="005240C7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lastRenderedPageBreak/>
        <w:t>1-ый в</w:t>
      </w:r>
      <w:r w:rsidR="002A1B24" w:rsidRPr="007B589C">
        <w:rPr>
          <w:b/>
          <w:sz w:val="28"/>
          <w:szCs w:val="28"/>
        </w:rPr>
        <w:t>едущий</w:t>
      </w:r>
    </w:p>
    <w:p w:rsidR="004A0658" w:rsidRPr="007B589C" w:rsidRDefault="004A0658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Вдруг команда: «Стройся, войско!»</w:t>
      </w:r>
    </w:p>
    <w:p w:rsidR="00423924" w:rsidRPr="007B589C" w:rsidRDefault="0036512C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 xml:space="preserve">Стали строиться в ряды </w:t>
      </w:r>
      <w:r w:rsidRPr="007B589C">
        <w:rPr>
          <w:i/>
          <w:sz w:val="28"/>
          <w:szCs w:val="28"/>
        </w:rPr>
        <w:t xml:space="preserve">(учащиеся выстраиваются, образуя </w:t>
      </w:r>
      <w:r w:rsidRPr="007B589C">
        <w:rPr>
          <w:i/>
          <w:sz w:val="28"/>
          <w:szCs w:val="28"/>
          <w:lang w:val="en-US"/>
        </w:rPr>
        <w:t>I</w:t>
      </w:r>
      <w:r w:rsidRPr="007B589C">
        <w:rPr>
          <w:i/>
          <w:sz w:val="28"/>
          <w:szCs w:val="28"/>
        </w:rPr>
        <w:t xml:space="preserve"> и </w:t>
      </w:r>
      <w:r w:rsidRPr="007B589C">
        <w:rPr>
          <w:i/>
          <w:sz w:val="28"/>
          <w:szCs w:val="28"/>
          <w:lang w:val="en-US"/>
        </w:rPr>
        <w:t>II</w:t>
      </w:r>
      <w:r w:rsidRPr="007B589C">
        <w:rPr>
          <w:i/>
          <w:sz w:val="28"/>
          <w:szCs w:val="28"/>
        </w:rPr>
        <w:t xml:space="preserve"> периоды)</w:t>
      </w:r>
    </w:p>
    <w:p w:rsidR="0036512C" w:rsidRPr="007B589C" w:rsidRDefault="004A0658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Во втором ряду волненье: все бояться окисленья!</w:t>
      </w:r>
    </w:p>
    <w:p w:rsidR="0036512C" w:rsidRPr="007B589C" w:rsidRDefault="0036512C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b/>
          <w:sz w:val="28"/>
          <w:szCs w:val="28"/>
        </w:rPr>
        <w:t xml:space="preserve">Литий: </w:t>
      </w:r>
      <w:r w:rsidRPr="007B589C">
        <w:rPr>
          <w:sz w:val="28"/>
          <w:szCs w:val="28"/>
        </w:rPr>
        <w:t xml:space="preserve">Поглядите! </w:t>
      </w:r>
    </w:p>
    <w:p w:rsidR="0036512C" w:rsidRPr="007B589C" w:rsidRDefault="0036512C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1-ый ведущий:</w:t>
      </w:r>
      <w:r w:rsidRPr="007B589C">
        <w:rPr>
          <w:sz w:val="28"/>
          <w:szCs w:val="28"/>
        </w:rPr>
        <w:t xml:space="preserve"> (злится литий)</w:t>
      </w:r>
    </w:p>
    <w:p w:rsidR="004A0658" w:rsidRPr="007B589C" w:rsidRDefault="004A0658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Литий:</w:t>
      </w:r>
      <w:r w:rsidR="00B40A25">
        <w:rPr>
          <w:b/>
          <w:sz w:val="28"/>
          <w:szCs w:val="28"/>
        </w:rPr>
        <w:t xml:space="preserve"> </w:t>
      </w:r>
      <w:r w:rsidRPr="007B589C">
        <w:rPr>
          <w:sz w:val="28"/>
          <w:szCs w:val="28"/>
        </w:rPr>
        <w:t>Фтор – ужасный окислитель!</w:t>
      </w:r>
    </w:p>
    <w:p w:rsidR="004A0658" w:rsidRPr="007B589C" w:rsidRDefault="0036512C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 xml:space="preserve">              </w:t>
      </w:r>
      <w:r w:rsidR="004A0658" w:rsidRPr="007B589C">
        <w:rPr>
          <w:sz w:val="28"/>
          <w:szCs w:val="28"/>
        </w:rPr>
        <w:t>Я не стану в этот ряд!</w:t>
      </w:r>
    </w:p>
    <w:p w:rsidR="00423924" w:rsidRPr="007B589C" w:rsidRDefault="0036512C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 xml:space="preserve">              </w:t>
      </w:r>
      <w:r w:rsidR="004A0658" w:rsidRPr="007B589C">
        <w:rPr>
          <w:sz w:val="28"/>
          <w:szCs w:val="28"/>
        </w:rPr>
        <w:t>Пусть другие в нем горят!</w:t>
      </w:r>
    </w:p>
    <w:p w:rsidR="0036512C" w:rsidRPr="007B589C" w:rsidRDefault="0036512C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Бериллий:</w:t>
      </w:r>
    </w:p>
    <w:p w:rsidR="0036512C" w:rsidRPr="007B589C" w:rsidRDefault="0036512C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Кислород нас всех окислит.</w:t>
      </w:r>
    </w:p>
    <w:p w:rsidR="0036512C" w:rsidRPr="007B589C" w:rsidRDefault="0036512C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И, простите за повтор.</w:t>
      </w:r>
    </w:p>
    <w:p w:rsidR="0036512C" w:rsidRPr="007B589C" w:rsidRDefault="0036512C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Как несносен этот Фтор!</w:t>
      </w:r>
    </w:p>
    <w:p w:rsidR="00C37F5F" w:rsidRPr="007B589C" w:rsidRDefault="00C37F5F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1-ый ведущий</w:t>
      </w:r>
    </w:p>
    <w:p w:rsidR="0036512C" w:rsidRPr="007B589C" w:rsidRDefault="00C37F5F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Бор кивает головой, но не рвется сразу в бой!</w:t>
      </w:r>
    </w:p>
    <w:p w:rsidR="00423924" w:rsidRPr="007B589C" w:rsidRDefault="00C37F5F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2-о</w:t>
      </w:r>
      <w:r w:rsidR="004A0658" w:rsidRPr="007B589C">
        <w:rPr>
          <w:b/>
          <w:sz w:val="28"/>
          <w:szCs w:val="28"/>
        </w:rPr>
        <w:t>й в</w:t>
      </w:r>
      <w:r w:rsidR="002A1B24" w:rsidRPr="007B589C">
        <w:rPr>
          <w:b/>
          <w:sz w:val="28"/>
          <w:szCs w:val="28"/>
        </w:rPr>
        <w:t>едущий</w:t>
      </w:r>
    </w:p>
    <w:p w:rsidR="004A0658" w:rsidRPr="007B589C" w:rsidRDefault="004A0658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lastRenderedPageBreak/>
        <w:t>А азот не лезет в спор</w:t>
      </w:r>
    </w:p>
    <w:p w:rsidR="00423924" w:rsidRPr="007B589C" w:rsidRDefault="004A0658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Но зато взорвался Фтор</w:t>
      </w:r>
    </w:p>
    <w:p w:rsidR="00423924" w:rsidRPr="007B589C" w:rsidRDefault="004A0658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Фтор:</w:t>
      </w:r>
    </w:p>
    <w:p w:rsidR="004A0658" w:rsidRPr="007B589C" w:rsidRDefault="004A0658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Ах, мы для вас не пара!</w:t>
      </w:r>
    </w:p>
    <w:p w:rsidR="004A0658" w:rsidRPr="007B589C" w:rsidRDefault="004A0658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Кислород! Поддай им жару!</w:t>
      </w:r>
    </w:p>
    <w:p w:rsidR="00423924" w:rsidRPr="007B589C" w:rsidRDefault="004A0658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Окисляй! За мной! Вперед!</w:t>
      </w:r>
    </w:p>
    <w:p w:rsidR="00423924" w:rsidRPr="007B589C" w:rsidRDefault="004A0658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Углерод:</w:t>
      </w:r>
    </w:p>
    <w:p w:rsidR="004A0658" w:rsidRPr="007B589C" w:rsidRDefault="004A0658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Стойте! (крикнул углерод)</w:t>
      </w:r>
    </w:p>
    <w:p w:rsidR="003F7DBB" w:rsidRPr="007B589C" w:rsidRDefault="003F7DBB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Я и уголь, и алмаз</w:t>
      </w:r>
    </w:p>
    <w:p w:rsidR="003F7DBB" w:rsidRPr="007B589C" w:rsidRDefault="00C37F5F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И за них я</w:t>
      </w:r>
      <w:r w:rsidR="003F7DBB" w:rsidRPr="007B589C">
        <w:rPr>
          <w:sz w:val="28"/>
          <w:szCs w:val="28"/>
        </w:rPr>
        <w:t>, и за вас</w:t>
      </w:r>
    </w:p>
    <w:p w:rsidR="003F7DBB" w:rsidRPr="007B589C" w:rsidRDefault="003F7DBB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Я сражаться не горю</w:t>
      </w:r>
    </w:p>
    <w:p w:rsidR="003F7DBB" w:rsidRPr="007B589C" w:rsidRDefault="003F7DBB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Я вас лучше помирю!</w:t>
      </w:r>
    </w:p>
    <w:p w:rsidR="003F7DBB" w:rsidRPr="007B589C" w:rsidRDefault="003F7DBB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Встану я посередине!</w:t>
      </w:r>
    </w:p>
    <w:p w:rsidR="003F7DBB" w:rsidRPr="007B589C" w:rsidRDefault="003F7DBB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Будем жить отныне в мире!</w:t>
      </w:r>
    </w:p>
    <w:p w:rsidR="00983932" w:rsidRPr="007B589C" w:rsidRDefault="003F7DBB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2-ой в</w:t>
      </w:r>
      <w:r w:rsidR="002A1B24" w:rsidRPr="007B589C">
        <w:rPr>
          <w:b/>
          <w:sz w:val="28"/>
          <w:szCs w:val="28"/>
        </w:rPr>
        <w:t>едущий</w:t>
      </w:r>
    </w:p>
    <w:p w:rsidR="003F7DBB" w:rsidRPr="007B589C" w:rsidRDefault="003F7DBB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Третий ряд! Трубите сбор!</w:t>
      </w:r>
    </w:p>
    <w:p w:rsidR="003F7DBB" w:rsidRPr="007B589C" w:rsidRDefault="003F7DBB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Натрий, магний, алюминий, кремний, фосфор, сера, хлор!</w:t>
      </w:r>
    </w:p>
    <w:p w:rsidR="003F7DBB" w:rsidRPr="007B589C" w:rsidRDefault="003F7DBB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По порядку, по закону</w:t>
      </w:r>
    </w:p>
    <w:p w:rsidR="00983932" w:rsidRPr="007B589C" w:rsidRDefault="003F7DBB" w:rsidP="005240C7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sz w:val="28"/>
          <w:szCs w:val="28"/>
        </w:rPr>
        <w:t>Элементы встали в ряд</w:t>
      </w:r>
    </w:p>
    <w:p w:rsidR="00122F85" w:rsidRDefault="00122F85" w:rsidP="007B589C">
      <w:pPr>
        <w:spacing w:line="360" w:lineRule="auto"/>
        <w:jc w:val="both"/>
        <w:rPr>
          <w:b/>
          <w:sz w:val="28"/>
          <w:szCs w:val="28"/>
        </w:rPr>
        <w:sectPr w:rsidR="00122F85" w:rsidSect="00122F85">
          <w:type w:val="continuous"/>
          <w:pgSz w:w="11906" w:h="16838"/>
          <w:pgMar w:top="1134" w:right="849" w:bottom="1134" w:left="851" w:header="709" w:footer="709" w:gutter="0"/>
          <w:pgBorders w:display="firstPage" w:offsetFrom="page">
            <w:top w:val="waveline" w:sz="20" w:space="24" w:color="auto"/>
            <w:left w:val="waveline" w:sz="20" w:space="24" w:color="auto"/>
            <w:bottom w:val="waveline" w:sz="20" w:space="24" w:color="auto"/>
            <w:right w:val="waveline" w:sz="20" w:space="24" w:color="auto"/>
          </w:pgBorders>
          <w:cols w:num="2" w:space="708"/>
          <w:docGrid w:linePitch="360"/>
        </w:sectPr>
      </w:pPr>
    </w:p>
    <w:p w:rsidR="00983932" w:rsidRPr="007B589C" w:rsidRDefault="003F7DBB" w:rsidP="007B589C">
      <w:pPr>
        <w:spacing w:line="360" w:lineRule="auto"/>
        <w:jc w:val="both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lastRenderedPageBreak/>
        <w:t>6 ученик</w:t>
      </w:r>
    </w:p>
    <w:p w:rsidR="00CC4BEF" w:rsidRPr="007B589C" w:rsidRDefault="00983932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 xml:space="preserve">     </w:t>
      </w:r>
      <w:r w:rsidR="003F7DBB" w:rsidRPr="007B589C">
        <w:rPr>
          <w:sz w:val="28"/>
          <w:szCs w:val="28"/>
        </w:rPr>
        <w:t xml:space="preserve">Располагая элементы по возрастанию их атомных масс, Д.И.Менделеев заметил, что резкое изменение </w:t>
      </w:r>
      <w:r w:rsidR="00CC4BEF" w:rsidRPr="007B589C">
        <w:rPr>
          <w:sz w:val="28"/>
          <w:szCs w:val="28"/>
        </w:rPr>
        <w:t xml:space="preserve"> при </w:t>
      </w:r>
      <w:r w:rsidR="003F7DBB" w:rsidRPr="007B589C">
        <w:rPr>
          <w:sz w:val="28"/>
          <w:szCs w:val="28"/>
        </w:rPr>
        <w:t xml:space="preserve"> переходе от галогена к щелочному металлу и уменьшение </w:t>
      </w:r>
      <w:r w:rsidR="00CC4BEF" w:rsidRPr="007B589C">
        <w:rPr>
          <w:sz w:val="28"/>
          <w:szCs w:val="28"/>
        </w:rPr>
        <w:t xml:space="preserve">основных </w:t>
      </w:r>
      <w:r w:rsidR="003F7DBB" w:rsidRPr="007B589C">
        <w:rPr>
          <w:sz w:val="28"/>
          <w:szCs w:val="28"/>
        </w:rPr>
        <w:t>свойств</w:t>
      </w:r>
      <w:r w:rsidR="00CC4BEF" w:rsidRPr="007B589C">
        <w:rPr>
          <w:sz w:val="28"/>
          <w:szCs w:val="28"/>
        </w:rPr>
        <w:t xml:space="preserve"> при переходе от щелочного металла к щелочноземельному периодически повторяются. Оказалось, что формы соединений элементов также периодически повторяются. Например, оксид лития имеет вид </w:t>
      </w:r>
      <w:r w:rsidR="00CC4BEF" w:rsidRPr="007B589C">
        <w:rPr>
          <w:sz w:val="28"/>
          <w:szCs w:val="28"/>
          <w:lang w:val="en-US"/>
        </w:rPr>
        <w:t>Li</w:t>
      </w:r>
      <w:r w:rsidR="00CC4BEF" w:rsidRPr="007B589C">
        <w:rPr>
          <w:sz w:val="28"/>
          <w:szCs w:val="28"/>
          <w:vertAlign w:val="subscript"/>
        </w:rPr>
        <w:t>2</w:t>
      </w:r>
      <w:r w:rsidR="00CC4BEF" w:rsidRPr="007B589C">
        <w:rPr>
          <w:sz w:val="28"/>
          <w:szCs w:val="28"/>
        </w:rPr>
        <w:t>О. Все это дало возможность Д.И.Менделееву открытый им закон назвать законом периодичности и сформулировать следующим образом:</w:t>
      </w:r>
      <w:r w:rsidR="00C37F5F" w:rsidRPr="007B589C">
        <w:rPr>
          <w:sz w:val="28"/>
          <w:szCs w:val="28"/>
        </w:rPr>
        <w:t xml:space="preserve"> </w:t>
      </w:r>
      <w:r w:rsidR="00CC4BEF" w:rsidRPr="007B589C">
        <w:rPr>
          <w:sz w:val="28"/>
          <w:szCs w:val="28"/>
        </w:rPr>
        <w:t>«свойства простых тел, а также формы и свойства соединений элементов находятся  в периодической зависимости от величины атомных весов элементов».</w:t>
      </w:r>
    </w:p>
    <w:p w:rsidR="00CC4BEF" w:rsidRPr="007B589C" w:rsidRDefault="005E2F6F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lastRenderedPageBreak/>
        <w:t xml:space="preserve">Уже сразу после открытия </w:t>
      </w:r>
      <w:r w:rsidR="00CC4BEF" w:rsidRPr="007B589C">
        <w:rPr>
          <w:sz w:val="28"/>
          <w:szCs w:val="28"/>
        </w:rPr>
        <w:t>периодического закона вскоре же после его открытия развернулась острая длительная борьба, больно отражавшаяся на душевном состоянии Менделеева.</w:t>
      </w:r>
    </w:p>
    <w:p w:rsidR="005240C7" w:rsidRDefault="00CC4BEF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 xml:space="preserve">Сторонников у него сначала было мало, даже среди русских химиков. Противников же – много, особенно в Германии и Англии. </w:t>
      </w:r>
    </w:p>
    <w:p w:rsidR="00435FDA" w:rsidRPr="007B589C" w:rsidRDefault="00F5692F" w:rsidP="005240C7">
      <w:pPr>
        <w:spacing w:line="360" w:lineRule="auto"/>
        <w:jc w:val="both"/>
        <w:rPr>
          <w:i/>
          <w:sz w:val="28"/>
          <w:szCs w:val="28"/>
        </w:rPr>
      </w:pPr>
      <w:r w:rsidRPr="007B589C">
        <w:rPr>
          <w:sz w:val="28"/>
          <w:szCs w:val="28"/>
        </w:rPr>
        <w:t xml:space="preserve">В 1870 году он предсказал существование  трех </w:t>
      </w:r>
      <w:r w:rsidR="00CC4BEF" w:rsidRPr="007B589C">
        <w:rPr>
          <w:sz w:val="28"/>
          <w:szCs w:val="28"/>
        </w:rPr>
        <w:t xml:space="preserve"> </w:t>
      </w:r>
      <w:r w:rsidRPr="007B589C">
        <w:rPr>
          <w:sz w:val="28"/>
          <w:szCs w:val="28"/>
        </w:rPr>
        <w:t>еще неизвестных тогда элементов, которые назвал экасилицием, экаалюминием и экабором, - они должны были заполнить пустые клетки в периодической системе. Менделеев сумел правильно предсказать и важ</w:t>
      </w:r>
      <w:r w:rsidR="00577FD6" w:rsidRPr="007B589C">
        <w:rPr>
          <w:sz w:val="28"/>
          <w:szCs w:val="28"/>
        </w:rPr>
        <w:t>нейшие свойства новых элементов</w:t>
      </w:r>
    </w:p>
    <w:p w:rsidR="0040025D" w:rsidRPr="007B589C" w:rsidRDefault="00435FDA" w:rsidP="005240C7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 xml:space="preserve"> В 1875 году Лекок де Буабодран, ничего не знавший о работах Менделеева, открыл новый металл и назвал его галлием. По ряду свойств и по способу открытия (спектральным путем) галлий совпадал с экаалюминием Менделеева. Но его </w:t>
      </w:r>
      <w:r w:rsidR="005240C7">
        <w:rPr>
          <w:sz w:val="28"/>
          <w:szCs w:val="28"/>
        </w:rPr>
        <w:t>удельный вес оказался сначала м</w:t>
      </w:r>
      <w:r w:rsidRPr="007B589C">
        <w:rPr>
          <w:sz w:val="28"/>
          <w:szCs w:val="28"/>
        </w:rPr>
        <w:t xml:space="preserve">енее предсказанного. </w:t>
      </w:r>
    </w:p>
    <w:p w:rsidR="0040025D" w:rsidRPr="007B589C" w:rsidRDefault="006A3B31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В 1879</w:t>
      </w:r>
      <w:r w:rsidR="0040025D" w:rsidRPr="007B589C">
        <w:rPr>
          <w:sz w:val="28"/>
          <w:szCs w:val="28"/>
        </w:rPr>
        <w:t xml:space="preserve"> году Нильсон в Швеции открыл скандий, в котором воплотился предсказанный </w:t>
      </w:r>
      <w:r w:rsidRPr="007B589C">
        <w:rPr>
          <w:sz w:val="28"/>
          <w:szCs w:val="28"/>
        </w:rPr>
        <w:t>Менделеевым экабор.</w:t>
      </w:r>
    </w:p>
    <w:p w:rsidR="00983932" w:rsidRPr="007B589C" w:rsidRDefault="006A3B31" w:rsidP="007B589C">
      <w:pPr>
        <w:spacing w:line="360" w:lineRule="auto"/>
        <w:jc w:val="both"/>
        <w:rPr>
          <w:sz w:val="28"/>
          <w:szCs w:val="28"/>
        </w:rPr>
      </w:pPr>
      <w:r w:rsidRPr="007B589C">
        <w:rPr>
          <w:sz w:val="28"/>
          <w:szCs w:val="28"/>
        </w:rPr>
        <w:t>В 1886 году Винклер из Германии открыл германий. Свойства германия с удивительной точностью совпали с предсказанными Менделеевым свойствами для экасилиция.</w:t>
      </w:r>
    </w:p>
    <w:p w:rsidR="006D08C0" w:rsidRPr="007B589C" w:rsidRDefault="00E74698" w:rsidP="001B0881">
      <w:pPr>
        <w:spacing w:line="360" w:lineRule="auto"/>
        <w:jc w:val="center"/>
        <w:rPr>
          <w:b/>
          <w:sz w:val="28"/>
          <w:szCs w:val="28"/>
        </w:rPr>
      </w:pPr>
      <w:r w:rsidRPr="007B589C">
        <w:rPr>
          <w:b/>
          <w:sz w:val="28"/>
          <w:szCs w:val="28"/>
        </w:rPr>
        <w:t>Викторина «Самый умный»</w:t>
      </w:r>
    </w:p>
    <w:tbl>
      <w:tblPr>
        <w:tblStyle w:val="-8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01095" w:rsidRPr="00D15473" w:rsidTr="00DF0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901095" w:rsidRPr="00D15473" w:rsidRDefault="00901095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Прославлен всеми племенами</w:t>
            </w:r>
          </w:p>
          <w:p w:rsidR="00901095" w:rsidRPr="00D15473" w:rsidRDefault="00901095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Металл, испытанный огнём.</w:t>
            </w:r>
          </w:p>
          <w:p w:rsidR="00901095" w:rsidRPr="00D15473" w:rsidRDefault="00901095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Манил к себе людей веками.</w:t>
            </w:r>
          </w:p>
          <w:p w:rsidR="00901095" w:rsidRPr="00D15473" w:rsidRDefault="00901095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Алхимик жил мечтой о нём.</w:t>
            </w:r>
          </w:p>
          <w:p w:rsidR="00901095" w:rsidRPr="00D15473" w:rsidRDefault="00901095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Но как кумир он свержен нами</w:t>
            </w:r>
          </w:p>
          <w:p w:rsidR="00901095" w:rsidRPr="00D15473" w:rsidRDefault="00901095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и блеск его нас не манит.</w:t>
            </w:r>
          </w:p>
          <w:p w:rsidR="00901095" w:rsidRPr="00D15473" w:rsidRDefault="00901095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Ведь хорошо мы знаем сами</w:t>
            </w:r>
          </w:p>
          <w:p w:rsidR="00901095" w:rsidRPr="00D15473" w:rsidRDefault="00BA2B0E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не всё то ценно, что блестит.  (А</w:t>
            </w:r>
            <w:r w:rsidR="00901095" w:rsidRPr="00D15473">
              <w:rPr>
                <w:b w:val="0"/>
              </w:rPr>
              <w:t>люминий)</w:t>
            </w:r>
          </w:p>
        </w:tc>
        <w:tc>
          <w:tcPr>
            <w:tcW w:w="5211" w:type="dxa"/>
          </w:tcPr>
          <w:p w:rsidR="00BA2B0E" w:rsidRPr="00D15473" w:rsidRDefault="00BA2B0E" w:rsidP="00D1547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473">
              <w:t>Едва ли знаете свободным тот элемент,</w:t>
            </w:r>
          </w:p>
          <w:p w:rsidR="00BA2B0E" w:rsidRPr="00D15473" w:rsidRDefault="00BA2B0E" w:rsidP="00D1547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473">
              <w:t>Который здесь мы обсуждаем!</w:t>
            </w:r>
          </w:p>
          <w:p w:rsidR="00BA2B0E" w:rsidRPr="00D15473" w:rsidRDefault="00BA2B0E" w:rsidP="00D1547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473">
              <w:t>Однако помните, он весь, скрывается от наших взоров</w:t>
            </w:r>
          </w:p>
          <w:p w:rsidR="00BA2B0E" w:rsidRPr="00D15473" w:rsidRDefault="00BA2B0E" w:rsidP="00D1547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473">
              <w:t>В стекле, песке и хрустале!</w:t>
            </w:r>
          </w:p>
          <w:p w:rsidR="00901095" w:rsidRPr="00D15473" w:rsidRDefault="00BA2B0E" w:rsidP="00D1547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473">
              <w:t>И без сомненья, вы найдете его повсюду на Земле! (Кремний)</w:t>
            </w:r>
          </w:p>
        </w:tc>
      </w:tr>
      <w:tr w:rsidR="00901095" w:rsidRPr="00D15473" w:rsidTr="00DF0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2D14CA" w:rsidRPr="00D15473" w:rsidRDefault="002D14CA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Хранят обычно в керосине,</w:t>
            </w:r>
          </w:p>
          <w:p w:rsidR="002D14CA" w:rsidRPr="00D15473" w:rsidRDefault="002D14CA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И бегает по воде.</w:t>
            </w:r>
          </w:p>
          <w:p w:rsidR="002D14CA" w:rsidRPr="00D15473" w:rsidRDefault="002D14CA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В природе, помните отныне,</w:t>
            </w:r>
          </w:p>
          <w:p w:rsidR="002D14CA" w:rsidRPr="00D15473" w:rsidRDefault="002D14CA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Свободным нет его нигде.</w:t>
            </w:r>
          </w:p>
          <w:p w:rsidR="002D14CA" w:rsidRPr="00D15473" w:rsidRDefault="002D14CA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lastRenderedPageBreak/>
              <w:t>В солях его открыть возможно,</w:t>
            </w:r>
          </w:p>
          <w:p w:rsidR="002D14CA" w:rsidRPr="00D15473" w:rsidRDefault="002D14CA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Желтеет пламя от него,</w:t>
            </w:r>
          </w:p>
          <w:p w:rsidR="002D14CA" w:rsidRPr="00D15473" w:rsidRDefault="002D14CA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И получить из соли можно,</w:t>
            </w:r>
          </w:p>
          <w:p w:rsidR="00901095" w:rsidRPr="00D15473" w:rsidRDefault="00BA2B0E" w:rsidP="00D15473">
            <w:pPr>
              <w:spacing w:line="360" w:lineRule="auto"/>
              <w:rPr>
                <w:b w:val="0"/>
              </w:rPr>
            </w:pPr>
            <w:r w:rsidRPr="00D15473">
              <w:rPr>
                <w:b w:val="0"/>
              </w:rPr>
              <w:t>Как Дэви получил его (н</w:t>
            </w:r>
            <w:r w:rsidR="002D14CA" w:rsidRPr="00D15473">
              <w:rPr>
                <w:b w:val="0"/>
              </w:rPr>
              <w:t>атрий)</w:t>
            </w:r>
          </w:p>
        </w:tc>
        <w:tc>
          <w:tcPr>
            <w:tcW w:w="5211" w:type="dxa"/>
          </w:tcPr>
          <w:p w:rsidR="00BA2B0E" w:rsidRPr="00D15473" w:rsidRDefault="00BA2B0E" w:rsidP="00D154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73">
              <w:lastRenderedPageBreak/>
              <w:t>Давно известна человеку,</w:t>
            </w:r>
          </w:p>
          <w:p w:rsidR="00BA2B0E" w:rsidRPr="00D15473" w:rsidRDefault="00BA2B0E" w:rsidP="00D154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73">
              <w:t>Она тягуча и красна,</w:t>
            </w:r>
          </w:p>
          <w:p w:rsidR="00BA2B0E" w:rsidRPr="00D15473" w:rsidRDefault="00BA2B0E" w:rsidP="00D154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73">
              <w:t>Еще по бронзовому веку</w:t>
            </w:r>
          </w:p>
          <w:p w:rsidR="00BA2B0E" w:rsidRPr="00D15473" w:rsidRDefault="00BA2B0E" w:rsidP="00D154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73">
              <w:t>Знакома в сплавах всем она,</w:t>
            </w:r>
          </w:p>
          <w:p w:rsidR="00901095" w:rsidRPr="00D15473" w:rsidRDefault="00BA2B0E" w:rsidP="00D154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73">
              <w:lastRenderedPageBreak/>
              <w:t>С горячей серной кислотою дает нам синий купорос! (Медь)</w:t>
            </w:r>
          </w:p>
        </w:tc>
      </w:tr>
      <w:tr w:rsidR="00DF0FB1" w:rsidRPr="00D15473" w:rsidTr="00DF0F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122F85" w:rsidRPr="00E522F5" w:rsidRDefault="00122F85" w:rsidP="00122F85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E522F5">
              <w:rPr>
                <w:i/>
                <w:sz w:val="28"/>
                <w:szCs w:val="28"/>
              </w:rPr>
              <w:lastRenderedPageBreak/>
              <w:t>Предупреждаю вас заранее:</w:t>
            </w:r>
          </w:p>
          <w:p w:rsidR="00122F85" w:rsidRPr="00E522F5" w:rsidRDefault="00122F85" w:rsidP="00122F85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E522F5">
              <w:rPr>
                <w:i/>
                <w:sz w:val="28"/>
                <w:szCs w:val="28"/>
              </w:rPr>
              <w:t>Я непригоден для дыхания!</w:t>
            </w:r>
          </w:p>
          <w:p w:rsidR="00122F85" w:rsidRPr="00E522F5" w:rsidRDefault="00122F85" w:rsidP="00122F85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E522F5">
              <w:rPr>
                <w:i/>
                <w:sz w:val="28"/>
                <w:szCs w:val="28"/>
              </w:rPr>
              <w:t>Но все как будто бы не слышат</w:t>
            </w:r>
          </w:p>
          <w:p w:rsidR="00122F85" w:rsidRPr="00E522F5" w:rsidRDefault="00122F85" w:rsidP="00122F85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E522F5">
              <w:rPr>
                <w:i/>
                <w:sz w:val="28"/>
                <w:szCs w:val="28"/>
              </w:rPr>
              <w:t>И постоянно мною дышат.</w:t>
            </w:r>
            <w:r w:rsidRPr="00D765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(Азот)</w:t>
            </w:r>
          </w:p>
          <w:p w:rsidR="00DF0FB1" w:rsidRPr="00D15473" w:rsidRDefault="00DF0FB1" w:rsidP="00D15473">
            <w:pPr>
              <w:spacing w:line="360" w:lineRule="auto"/>
              <w:rPr>
                <w:b w:val="0"/>
              </w:rPr>
            </w:pPr>
          </w:p>
        </w:tc>
        <w:tc>
          <w:tcPr>
            <w:tcW w:w="5211" w:type="dxa"/>
          </w:tcPr>
          <w:p w:rsidR="00DF0FB1" w:rsidRPr="00D15473" w:rsidRDefault="004D31BF" w:rsidP="00D1547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ё</w:t>
            </w:r>
          </w:p>
        </w:tc>
      </w:tr>
      <w:tr w:rsidR="00DF0FB1" w:rsidRPr="00D15473" w:rsidTr="00DF0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C776A4" w:rsidRPr="00BC0262" w:rsidRDefault="00C776A4" w:rsidP="00C776A4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C0262">
              <w:rPr>
                <w:i/>
                <w:sz w:val="28"/>
                <w:szCs w:val="28"/>
              </w:rPr>
              <w:t>Я светоносный элемент.</w:t>
            </w:r>
          </w:p>
          <w:p w:rsidR="00C776A4" w:rsidRPr="00BC0262" w:rsidRDefault="00C776A4" w:rsidP="00C776A4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C0262">
              <w:rPr>
                <w:i/>
                <w:sz w:val="28"/>
                <w:szCs w:val="28"/>
              </w:rPr>
              <w:t>Я спичку вам зажгу в момент.</w:t>
            </w:r>
          </w:p>
          <w:p w:rsidR="00C776A4" w:rsidRPr="00BC0262" w:rsidRDefault="00C776A4" w:rsidP="00C776A4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C0262">
              <w:rPr>
                <w:i/>
                <w:sz w:val="28"/>
                <w:szCs w:val="28"/>
              </w:rPr>
              <w:t>Сожгут меня, и под водой</w:t>
            </w:r>
          </w:p>
          <w:p w:rsidR="00C776A4" w:rsidRPr="00BC0262" w:rsidRDefault="00C776A4" w:rsidP="00C776A4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C0262">
              <w:rPr>
                <w:i/>
                <w:sz w:val="28"/>
                <w:szCs w:val="28"/>
              </w:rPr>
              <w:t>Оксид мой станет кислотой.</w:t>
            </w:r>
            <w:r>
              <w:rPr>
                <w:i/>
                <w:sz w:val="28"/>
                <w:szCs w:val="28"/>
              </w:rPr>
              <w:t> (Фосфор)</w:t>
            </w:r>
          </w:p>
          <w:p w:rsidR="00DF0FB1" w:rsidRPr="00D15473" w:rsidRDefault="00DF0FB1" w:rsidP="00D15473">
            <w:pPr>
              <w:spacing w:line="360" w:lineRule="auto"/>
              <w:rPr>
                <w:b w:val="0"/>
              </w:rPr>
            </w:pPr>
          </w:p>
        </w:tc>
        <w:tc>
          <w:tcPr>
            <w:tcW w:w="5211" w:type="dxa"/>
          </w:tcPr>
          <w:p w:rsidR="00DF0FB1" w:rsidRPr="00D15473" w:rsidRDefault="00DF0FB1" w:rsidP="00122F8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0FB1" w:rsidRPr="00D15473" w:rsidTr="00DF0F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DF0FB1" w:rsidRPr="00D15473" w:rsidRDefault="00DF0FB1" w:rsidP="00D15473">
            <w:pPr>
              <w:spacing w:line="360" w:lineRule="auto"/>
              <w:rPr>
                <w:b w:val="0"/>
              </w:rPr>
            </w:pPr>
          </w:p>
        </w:tc>
        <w:tc>
          <w:tcPr>
            <w:tcW w:w="5211" w:type="dxa"/>
          </w:tcPr>
          <w:p w:rsidR="00DF0FB1" w:rsidRPr="00D15473" w:rsidRDefault="00DF0FB1" w:rsidP="00D1547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96CDE" w:rsidRDefault="00F96CDE" w:rsidP="007B589C">
      <w:pPr>
        <w:spacing w:line="360" w:lineRule="auto"/>
        <w:jc w:val="both"/>
        <w:rPr>
          <w:sz w:val="28"/>
          <w:szCs w:val="28"/>
        </w:rPr>
      </w:pPr>
    </w:p>
    <w:p w:rsidR="00C776A4" w:rsidRDefault="00C776A4" w:rsidP="00BA2B0E">
      <w:pPr>
        <w:spacing w:line="360" w:lineRule="auto"/>
        <w:jc w:val="both"/>
        <w:rPr>
          <w:sz w:val="28"/>
          <w:szCs w:val="28"/>
        </w:rPr>
      </w:pPr>
    </w:p>
    <w:p w:rsidR="00C776A4" w:rsidRDefault="00C776A4" w:rsidP="00BA2B0E">
      <w:pPr>
        <w:spacing w:line="360" w:lineRule="auto"/>
        <w:jc w:val="both"/>
        <w:rPr>
          <w:sz w:val="28"/>
          <w:szCs w:val="28"/>
        </w:rPr>
      </w:pPr>
    </w:p>
    <w:p w:rsidR="00BA2B0E" w:rsidRPr="00BA2B0E" w:rsidRDefault="00BA2B0E" w:rsidP="00C776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A2B0E">
        <w:rPr>
          <w:sz w:val="28"/>
          <w:szCs w:val="28"/>
        </w:rPr>
        <w:t>. Самое рас</w:t>
      </w:r>
      <w:r>
        <w:rPr>
          <w:sz w:val="28"/>
          <w:szCs w:val="28"/>
        </w:rPr>
        <w:t>пространенное вещество на земле. (вода</w:t>
      </w:r>
      <w:r w:rsidRPr="00BA2B0E">
        <w:rPr>
          <w:sz w:val="28"/>
          <w:szCs w:val="28"/>
        </w:rPr>
        <w:t>)</w:t>
      </w:r>
    </w:p>
    <w:p w:rsidR="00BA2B0E" w:rsidRPr="00BA2B0E" w:rsidRDefault="00261E41" w:rsidP="00BA2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BA2B0E" w:rsidRPr="00BA2B0E">
        <w:rPr>
          <w:sz w:val="28"/>
          <w:szCs w:val="28"/>
        </w:rPr>
        <w:t>Названия каких элементов состоят из трёх букв</w:t>
      </w:r>
      <w:r>
        <w:rPr>
          <w:sz w:val="28"/>
          <w:szCs w:val="28"/>
        </w:rPr>
        <w:t>?  (</w:t>
      </w:r>
      <w:r w:rsidR="00BA2B0E" w:rsidRPr="00BA2B0E">
        <w:rPr>
          <w:sz w:val="28"/>
          <w:szCs w:val="28"/>
          <w:lang w:val="en-US"/>
        </w:rPr>
        <w:t>B</w:t>
      </w:r>
      <w:r w:rsidR="00BA2B0E" w:rsidRPr="00BA2B0E">
        <w:rPr>
          <w:sz w:val="28"/>
          <w:szCs w:val="28"/>
        </w:rPr>
        <w:t xml:space="preserve">, </w:t>
      </w:r>
      <w:r w:rsidR="00BA2B0E" w:rsidRPr="00BA2B0E">
        <w:rPr>
          <w:sz w:val="28"/>
          <w:szCs w:val="28"/>
          <w:lang w:val="en-US"/>
        </w:rPr>
        <w:t>Y</w:t>
      </w:r>
      <w:r w:rsidR="00BA2B0E" w:rsidRPr="00BA2B0E">
        <w:rPr>
          <w:sz w:val="28"/>
          <w:szCs w:val="28"/>
        </w:rPr>
        <w:t xml:space="preserve">) </w:t>
      </w:r>
    </w:p>
    <w:p w:rsidR="00BA2B0E" w:rsidRPr="00BA2B0E" w:rsidRDefault="00BA2B0E" w:rsidP="00BA2B0E">
      <w:pPr>
        <w:spacing w:line="360" w:lineRule="auto"/>
        <w:jc w:val="both"/>
        <w:rPr>
          <w:sz w:val="28"/>
          <w:szCs w:val="28"/>
        </w:rPr>
      </w:pPr>
      <w:r w:rsidRPr="00BA2B0E">
        <w:rPr>
          <w:sz w:val="28"/>
          <w:szCs w:val="28"/>
        </w:rPr>
        <w:t>спрятано в словосочетании периодическая система?</w:t>
      </w:r>
    </w:p>
    <w:p w:rsidR="00BA2B0E" w:rsidRPr="00BA2B0E" w:rsidRDefault="00261E41" w:rsidP="00BA2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BA2B0E" w:rsidRPr="00BA2B0E">
        <w:rPr>
          <w:sz w:val="28"/>
          <w:szCs w:val="28"/>
        </w:rPr>
        <w:t xml:space="preserve">Название какого элемента говорит о </w:t>
      </w:r>
      <w:r>
        <w:rPr>
          <w:sz w:val="28"/>
          <w:szCs w:val="28"/>
        </w:rPr>
        <w:t>радостном состоянии человека? (</w:t>
      </w:r>
      <w:r w:rsidR="00BA2B0E" w:rsidRPr="00BA2B0E">
        <w:rPr>
          <w:sz w:val="28"/>
          <w:szCs w:val="28"/>
        </w:rPr>
        <w:t>Радон)</w:t>
      </w:r>
    </w:p>
    <w:p w:rsidR="00BA2B0E" w:rsidRPr="00BA2B0E" w:rsidRDefault="00BA2B0E" w:rsidP="00BA2B0E">
      <w:pPr>
        <w:spacing w:line="360" w:lineRule="auto"/>
        <w:jc w:val="both"/>
        <w:rPr>
          <w:sz w:val="28"/>
          <w:szCs w:val="28"/>
        </w:rPr>
      </w:pPr>
      <w:r w:rsidRPr="00BA2B0E">
        <w:rPr>
          <w:sz w:val="28"/>
          <w:szCs w:val="28"/>
        </w:rPr>
        <w:t>2</w:t>
      </w:r>
      <w:r w:rsidR="00C06B03">
        <w:rPr>
          <w:sz w:val="28"/>
          <w:szCs w:val="28"/>
        </w:rPr>
        <w:t>1</w:t>
      </w:r>
      <w:r w:rsidRPr="00BA2B0E">
        <w:rPr>
          <w:sz w:val="28"/>
          <w:szCs w:val="28"/>
        </w:rPr>
        <w:t>. Какие элементы назыв</w:t>
      </w:r>
      <w:r w:rsidR="00C06B03">
        <w:rPr>
          <w:sz w:val="28"/>
          <w:szCs w:val="28"/>
        </w:rPr>
        <w:t>ают элементами жизни и смерти?  (</w:t>
      </w:r>
      <w:r w:rsidRPr="00BA2B0E">
        <w:rPr>
          <w:sz w:val="28"/>
          <w:szCs w:val="28"/>
          <w:lang w:val="en-US"/>
        </w:rPr>
        <w:t>N</w:t>
      </w:r>
      <w:r w:rsidRPr="00BA2B0E">
        <w:rPr>
          <w:sz w:val="28"/>
          <w:szCs w:val="28"/>
        </w:rPr>
        <w:t xml:space="preserve">, </w:t>
      </w:r>
      <w:r w:rsidRPr="00BA2B0E">
        <w:rPr>
          <w:sz w:val="28"/>
          <w:szCs w:val="28"/>
          <w:lang w:val="en-US"/>
        </w:rPr>
        <w:t>P</w:t>
      </w:r>
      <w:r w:rsidRPr="00BA2B0E">
        <w:rPr>
          <w:sz w:val="28"/>
          <w:szCs w:val="28"/>
        </w:rPr>
        <w:t xml:space="preserve">) </w:t>
      </w:r>
    </w:p>
    <w:p w:rsidR="00D70C9D" w:rsidRPr="007B589C" w:rsidRDefault="00C06B03" w:rsidP="007B58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A2B0E" w:rsidRPr="00BA2B0E">
        <w:rPr>
          <w:sz w:val="28"/>
          <w:szCs w:val="28"/>
        </w:rPr>
        <w:t>. Какой элемент образует больше всего химических соединений?  (Н</w:t>
      </w:r>
      <w:r w:rsidR="00DF0FB1">
        <w:rPr>
          <w:sz w:val="28"/>
          <w:szCs w:val="28"/>
        </w:rPr>
        <w:t>)</w:t>
      </w:r>
    </w:p>
    <w:p w:rsidR="00DF0FB1" w:rsidRDefault="00DF0FB1" w:rsidP="00AA7D79">
      <w:pPr>
        <w:spacing w:line="360" w:lineRule="auto"/>
        <w:jc w:val="both"/>
        <w:rPr>
          <w:i/>
          <w:sz w:val="28"/>
          <w:szCs w:val="28"/>
        </w:rPr>
        <w:sectPr w:rsidR="00DF0FB1" w:rsidSect="00122F85">
          <w:type w:val="continuous"/>
          <w:pgSz w:w="11906" w:h="16838"/>
          <w:pgMar w:top="1134" w:right="849" w:bottom="1134" w:left="851" w:header="709" w:footer="709" w:gutter="0"/>
          <w:pgBorders w:display="firstPage" w:offsetFrom="page">
            <w:top w:val="waveline" w:sz="20" w:space="24" w:color="auto"/>
            <w:left w:val="waveline" w:sz="20" w:space="24" w:color="auto"/>
            <w:bottom w:val="waveline" w:sz="20" w:space="24" w:color="auto"/>
            <w:right w:val="waveline" w:sz="20" w:space="24" w:color="auto"/>
          </w:pgBorders>
          <w:cols w:space="708"/>
          <w:docGrid w:linePitch="360"/>
        </w:sectPr>
      </w:pPr>
    </w:p>
    <w:p w:rsidR="00BC0262" w:rsidRPr="00BC0262" w:rsidRDefault="00BC0262" w:rsidP="00BC0262">
      <w:pPr>
        <w:spacing w:line="360" w:lineRule="auto"/>
        <w:jc w:val="both"/>
        <w:rPr>
          <w:i/>
          <w:sz w:val="28"/>
          <w:szCs w:val="28"/>
        </w:rPr>
      </w:pPr>
      <w:r w:rsidRPr="00BC0262">
        <w:rPr>
          <w:i/>
          <w:sz w:val="28"/>
          <w:szCs w:val="28"/>
        </w:rPr>
        <w:lastRenderedPageBreak/>
        <w:t xml:space="preserve">Я готова вас признаться: вижу я себя на троне </w:t>
      </w:r>
    </w:p>
    <w:p w:rsidR="00BC0262" w:rsidRPr="00BC0262" w:rsidRDefault="00BC0262" w:rsidP="00BC0262">
      <w:pPr>
        <w:spacing w:line="360" w:lineRule="auto"/>
        <w:jc w:val="both"/>
        <w:rPr>
          <w:i/>
          <w:sz w:val="28"/>
          <w:szCs w:val="28"/>
        </w:rPr>
      </w:pPr>
      <w:r w:rsidRPr="00BC0262">
        <w:rPr>
          <w:i/>
          <w:sz w:val="28"/>
          <w:szCs w:val="28"/>
        </w:rPr>
        <w:t>В восьматомной короне,</w:t>
      </w:r>
    </w:p>
    <w:p w:rsidR="00BC0262" w:rsidRPr="00122F85" w:rsidRDefault="00BC0262" w:rsidP="00BC0262">
      <w:pPr>
        <w:spacing w:line="360" w:lineRule="auto"/>
        <w:jc w:val="both"/>
        <w:rPr>
          <w:i/>
          <w:sz w:val="28"/>
          <w:szCs w:val="28"/>
        </w:rPr>
      </w:pPr>
      <w:r w:rsidRPr="00BC0262">
        <w:rPr>
          <w:i/>
          <w:sz w:val="28"/>
          <w:szCs w:val="28"/>
        </w:rPr>
        <w:t>Не парю я в атмосфере, тяжко мне живется.</w:t>
      </w:r>
      <w:r>
        <w:rPr>
          <w:i/>
          <w:sz w:val="28"/>
          <w:szCs w:val="28"/>
        </w:rPr>
        <w:t xml:space="preserve"> (Сера</w:t>
      </w:r>
      <w:r w:rsidRPr="00122F85">
        <w:rPr>
          <w:i/>
          <w:sz w:val="28"/>
          <w:szCs w:val="28"/>
        </w:rPr>
        <w:t>)</w:t>
      </w:r>
    </w:p>
    <w:p w:rsidR="00BC0262" w:rsidRPr="00122F85" w:rsidRDefault="00BC0262" w:rsidP="00BC0262">
      <w:pPr>
        <w:spacing w:line="360" w:lineRule="auto"/>
        <w:jc w:val="both"/>
        <w:rPr>
          <w:b/>
          <w:i/>
          <w:sz w:val="28"/>
          <w:szCs w:val="28"/>
        </w:rPr>
      </w:pPr>
      <w:r w:rsidRPr="00122F85">
        <w:rPr>
          <w:b/>
          <w:i/>
          <w:sz w:val="28"/>
          <w:szCs w:val="28"/>
        </w:rPr>
        <w:t>Он хвалится: «Нет мне равных! Галоген я самый главный.</w:t>
      </w:r>
    </w:p>
    <w:p w:rsidR="00BC0262" w:rsidRPr="00122F85" w:rsidRDefault="00BC0262" w:rsidP="00BC0262">
      <w:pPr>
        <w:spacing w:line="360" w:lineRule="auto"/>
        <w:jc w:val="both"/>
        <w:rPr>
          <w:b/>
          <w:i/>
          <w:sz w:val="28"/>
          <w:szCs w:val="28"/>
        </w:rPr>
      </w:pPr>
      <w:r w:rsidRPr="00122F85">
        <w:rPr>
          <w:b/>
          <w:i/>
          <w:sz w:val="28"/>
          <w:szCs w:val="28"/>
        </w:rPr>
        <w:t>Зря болтать я не люблю:  все на свете отбелю!» (Хлор)</w:t>
      </w:r>
    </w:p>
    <w:p w:rsidR="00C776A4" w:rsidRDefault="00C776A4" w:rsidP="00BC0262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BC0262" w:rsidRPr="00122F85" w:rsidRDefault="00BC0262" w:rsidP="00BC0262">
      <w:pPr>
        <w:spacing w:line="360" w:lineRule="auto"/>
        <w:jc w:val="both"/>
        <w:rPr>
          <w:i/>
          <w:sz w:val="28"/>
          <w:szCs w:val="28"/>
          <w:u w:val="single"/>
        </w:rPr>
      </w:pPr>
      <w:r w:rsidRPr="00122F85">
        <w:rPr>
          <w:i/>
          <w:sz w:val="28"/>
          <w:szCs w:val="28"/>
          <w:u w:val="single"/>
        </w:rPr>
        <w:t>Если мягким быть решу, то в тетради я пишу.</w:t>
      </w:r>
    </w:p>
    <w:p w:rsidR="00BC0262" w:rsidRPr="00122F85" w:rsidRDefault="00BC0262" w:rsidP="00BC0262">
      <w:pPr>
        <w:spacing w:line="360" w:lineRule="auto"/>
        <w:jc w:val="both"/>
        <w:rPr>
          <w:i/>
          <w:sz w:val="28"/>
          <w:szCs w:val="28"/>
          <w:u w:val="single"/>
        </w:rPr>
      </w:pPr>
      <w:r w:rsidRPr="00122F85">
        <w:rPr>
          <w:i/>
          <w:sz w:val="28"/>
          <w:szCs w:val="28"/>
          <w:u w:val="single"/>
        </w:rPr>
        <w:lastRenderedPageBreak/>
        <w:t>Такова, друзья, природа элемента. (У</w:t>
      </w:r>
      <w:r w:rsidR="00D7659F" w:rsidRPr="00122F85">
        <w:rPr>
          <w:i/>
          <w:sz w:val="28"/>
          <w:szCs w:val="28"/>
          <w:u w:val="single"/>
        </w:rPr>
        <w:t>г</w:t>
      </w:r>
      <w:r w:rsidRPr="00122F85">
        <w:rPr>
          <w:i/>
          <w:sz w:val="28"/>
          <w:szCs w:val="28"/>
          <w:u w:val="single"/>
        </w:rPr>
        <w:t>ле</w:t>
      </w:r>
      <w:r w:rsidR="00D7659F" w:rsidRPr="00122F85">
        <w:rPr>
          <w:i/>
          <w:sz w:val="28"/>
          <w:szCs w:val="28"/>
          <w:u w:val="single"/>
        </w:rPr>
        <w:t>род</w:t>
      </w:r>
      <w:r w:rsidRPr="00122F85">
        <w:rPr>
          <w:i/>
          <w:sz w:val="28"/>
          <w:szCs w:val="28"/>
          <w:u w:val="single"/>
        </w:rPr>
        <w:t>)</w:t>
      </w:r>
    </w:p>
    <w:p w:rsidR="00BC0262" w:rsidRPr="00BC0262" w:rsidRDefault="00BC0262" w:rsidP="00BC0262">
      <w:pPr>
        <w:spacing w:line="360" w:lineRule="auto"/>
        <w:jc w:val="both"/>
        <w:rPr>
          <w:i/>
          <w:sz w:val="28"/>
          <w:szCs w:val="28"/>
        </w:rPr>
      </w:pPr>
      <w:r w:rsidRPr="00BC0262">
        <w:rPr>
          <w:i/>
          <w:sz w:val="28"/>
          <w:szCs w:val="28"/>
        </w:rPr>
        <w:t>Вы со мной уже встречались</w:t>
      </w:r>
      <w:r>
        <w:rPr>
          <w:i/>
          <w:sz w:val="28"/>
          <w:szCs w:val="28"/>
        </w:rPr>
        <w:t xml:space="preserve"> </w:t>
      </w:r>
      <w:r w:rsidRPr="00BC0262">
        <w:rPr>
          <w:i/>
          <w:sz w:val="28"/>
          <w:szCs w:val="28"/>
        </w:rPr>
        <w:t>- я космический скиталец,</w:t>
      </w:r>
    </w:p>
    <w:p w:rsidR="00BC0262" w:rsidRPr="00BC0262" w:rsidRDefault="00BC0262" w:rsidP="00BC0262">
      <w:pPr>
        <w:spacing w:line="360" w:lineRule="auto"/>
        <w:jc w:val="both"/>
        <w:rPr>
          <w:i/>
          <w:sz w:val="28"/>
          <w:szCs w:val="28"/>
        </w:rPr>
      </w:pPr>
      <w:r w:rsidRPr="00BC0262">
        <w:rPr>
          <w:i/>
          <w:sz w:val="28"/>
          <w:szCs w:val="28"/>
        </w:rPr>
        <w:t>Элементов прародитель, я любитель кислород,</w:t>
      </w:r>
    </w:p>
    <w:p w:rsidR="00C776A4" w:rsidRDefault="00BC0262" w:rsidP="007B589C">
      <w:pPr>
        <w:spacing w:line="360" w:lineRule="auto"/>
        <w:jc w:val="both"/>
        <w:rPr>
          <w:i/>
          <w:sz w:val="28"/>
          <w:szCs w:val="28"/>
        </w:rPr>
      </w:pPr>
      <w:r w:rsidRPr="00BC0262">
        <w:rPr>
          <w:i/>
          <w:sz w:val="28"/>
          <w:szCs w:val="28"/>
        </w:rPr>
        <w:t>Вместе с ним даю я воду.</w:t>
      </w:r>
      <w:r w:rsidR="00FD3BA3">
        <w:rPr>
          <w:i/>
          <w:sz w:val="28"/>
          <w:szCs w:val="28"/>
        </w:rPr>
        <w:t xml:space="preserve"> </w:t>
      </w:r>
      <w:r w:rsidR="00FD3BA3" w:rsidRPr="00FD3BA3">
        <w:rPr>
          <w:i/>
          <w:sz w:val="28"/>
          <w:szCs w:val="28"/>
        </w:rPr>
        <w:t>(Водород)</w:t>
      </w:r>
    </w:p>
    <w:p w:rsidR="00F96CDE" w:rsidRPr="00C776A4" w:rsidRDefault="00487FE3" w:rsidP="007B589C">
      <w:pPr>
        <w:spacing w:line="360" w:lineRule="auto"/>
        <w:jc w:val="both"/>
        <w:rPr>
          <w:i/>
          <w:sz w:val="28"/>
          <w:szCs w:val="28"/>
        </w:rPr>
      </w:pPr>
      <w:r w:rsidRPr="00625209">
        <w:rPr>
          <w:b/>
          <w:sz w:val="28"/>
          <w:szCs w:val="28"/>
          <w:u w:val="single"/>
        </w:rPr>
        <w:t>Выводы:</w:t>
      </w:r>
    </w:p>
    <w:p w:rsidR="00487FE3" w:rsidRDefault="00487FE3" w:rsidP="0062520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Впервые было теоритически предсказано существование в природе не только неизвестного объекта, но и способа, с помощью которого он может быть открыт.</w:t>
      </w:r>
    </w:p>
    <w:p w:rsidR="00487FE3" w:rsidRDefault="00487FE3" w:rsidP="0062520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открытия закона ни одна научная теория точнее </w:t>
      </w:r>
      <w:r w:rsidR="00A03496">
        <w:rPr>
          <w:sz w:val="28"/>
          <w:szCs w:val="28"/>
        </w:rPr>
        <w:t>характеризовать вещество, чем непосредственное наблюдение и эксперимент.</w:t>
      </w:r>
    </w:p>
    <w:p w:rsidR="00A03496" w:rsidRDefault="00A03496" w:rsidP="0062520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химии господствовала случайность в области открытия химических элементов. Периодический закон стал компасом для научного предвидения и целенаправленного поиска новых химических элементов и их соединений.</w:t>
      </w:r>
    </w:p>
    <w:p w:rsidR="00A03496" w:rsidRDefault="00A03496" w:rsidP="0062520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87FE3">
        <w:rPr>
          <w:sz w:val="28"/>
          <w:szCs w:val="28"/>
        </w:rPr>
        <w:t>Д.И.</w:t>
      </w:r>
      <w:r w:rsidR="00767C27">
        <w:rPr>
          <w:sz w:val="28"/>
          <w:szCs w:val="28"/>
        </w:rPr>
        <w:t xml:space="preserve"> </w:t>
      </w:r>
      <w:r w:rsidRPr="00487FE3">
        <w:rPr>
          <w:sz w:val="28"/>
          <w:szCs w:val="28"/>
        </w:rPr>
        <w:t>Менделеев</w:t>
      </w:r>
      <w:r>
        <w:rPr>
          <w:sz w:val="28"/>
          <w:szCs w:val="28"/>
        </w:rPr>
        <w:t xml:space="preserve"> показал возможность </w:t>
      </w:r>
      <w:r w:rsidR="00625209">
        <w:rPr>
          <w:sz w:val="28"/>
          <w:szCs w:val="28"/>
        </w:rPr>
        <w:t>проверки правильности теории путем вывода из нее следствий и подтверждения их практикой.</w:t>
      </w:r>
    </w:p>
    <w:p w:rsidR="00487FE3" w:rsidRDefault="00487FE3" w:rsidP="007B589C">
      <w:pPr>
        <w:spacing w:line="360" w:lineRule="auto"/>
        <w:jc w:val="both"/>
        <w:rPr>
          <w:sz w:val="28"/>
          <w:szCs w:val="28"/>
        </w:rPr>
      </w:pPr>
    </w:p>
    <w:p w:rsidR="00487FE3" w:rsidRPr="00487FE3" w:rsidRDefault="00487FE3" w:rsidP="00487FE3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87FE3">
        <w:rPr>
          <w:b/>
          <w:bCs/>
          <w:sz w:val="28"/>
          <w:szCs w:val="28"/>
        </w:rPr>
        <w:t>. Заключение</w:t>
      </w:r>
    </w:p>
    <w:p w:rsidR="00487FE3" w:rsidRDefault="00487FE3" w:rsidP="00487FE3">
      <w:pPr>
        <w:spacing w:line="360" w:lineRule="auto"/>
        <w:jc w:val="both"/>
        <w:rPr>
          <w:sz w:val="28"/>
          <w:szCs w:val="28"/>
        </w:rPr>
      </w:pPr>
      <w:r w:rsidRPr="00487FE3">
        <w:rPr>
          <w:sz w:val="28"/>
          <w:szCs w:val="28"/>
        </w:rPr>
        <w:t>Многое изменилось с того времени, когда Менделеев впервые расположил химические элементы в их естественной последовательности. </w:t>
      </w:r>
      <w:r w:rsidRPr="00487FE3">
        <w:rPr>
          <w:sz w:val="28"/>
          <w:szCs w:val="28"/>
        </w:rPr>
        <w:br/>
      </w:r>
      <w:r>
        <w:rPr>
          <w:sz w:val="28"/>
          <w:szCs w:val="28"/>
        </w:rPr>
        <w:t>Н</w:t>
      </w:r>
      <w:r w:rsidRPr="00487FE3">
        <w:rPr>
          <w:sz w:val="28"/>
          <w:szCs w:val="28"/>
        </w:rPr>
        <w:t>езадолго до смерти, Д.И.</w:t>
      </w:r>
      <w:r w:rsidR="00697A4F">
        <w:rPr>
          <w:sz w:val="28"/>
          <w:szCs w:val="28"/>
        </w:rPr>
        <w:t xml:space="preserve"> </w:t>
      </w:r>
      <w:r w:rsidRPr="00487FE3">
        <w:rPr>
          <w:sz w:val="28"/>
          <w:szCs w:val="28"/>
        </w:rPr>
        <w:t xml:space="preserve">Менделеев писал: «…периодическому закону будущее грозит не разрушением, а только надстройки и развитие быть обещаются». </w:t>
      </w:r>
    </w:p>
    <w:p w:rsidR="00487FE3" w:rsidRPr="007B589C" w:rsidRDefault="00487FE3" w:rsidP="007B589C">
      <w:pPr>
        <w:spacing w:line="360" w:lineRule="auto"/>
        <w:jc w:val="both"/>
        <w:rPr>
          <w:sz w:val="28"/>
          <w:szCs w:val="28"/>
        </w:rPr>
      </w:pPr>
      <w:r w:rsidRPr="00487FE3">
        <w:rPr>
          <w:b/>
          <w:bCs/>
          <w:sz w:val="28"/>
          <w:szCs w:val="28"/>
        </w:rPr>
        <w:t>Так как самое выдающееся открытие в истории химии – открытие периодического закона и создание периодической системы химических элементов – было сделано нашим гениальным соотечественником Д.И.</w:t>
      </w:r>
      <w:r w:rsidR="00697A4F">
        <w:rPr>
          <w:b/>
          <w:bCs/>
          <w:sz w:val="28"/>
          <w:szCs w:val="28"/>
        </w:rPr>
        <w:t xml:space="preserve"> </w:t>
      </w:r>
      <w:r w:rsidRPr="00487FE3">
        <w:rPr>
          <w:b/>
          <w:bCs/>
          <w:sz w:val="28"/>
          <w:szCs w:val="28"/>
        </w:rPr>
        <w:t>Менделеевым.</w:t>
      </w:r>
      <w:r w:rsidR="00122F85">
        <w:rPr>
          <w:sz w:val="28"/>
          <w:szCs w:val="28"/>
        </w:rPr>
        <w:t xml:space="preserve"> </w:t>
      </w:r>
      <w:r w:rsidRPr="00487FE3">
        <w:rPr>
          <w:sz w:val="28"/>
          <w:szCs w:val="28"/>
        </w:rPr>
        <w:t>И в заключение, хочется привести слова Д.И.</w:t>
      </w:r>
      <w:r w:rsidR="00767C27">
        <w:rPr>
          <w:sz w:val="28"/>
          <w:szCs w:val="28"/>
        </w:rPr>
        <w:t xml:space="preserve"> </w:t>
      </w:r>
      <w:r w:rsidRPr="00487FE3">
        <w:rPr>
          <w:sz w:val="28"/>
          <w:szCs w:val="28"/>
        </w:rPr>
        <w:t>Менделеева, которые он написал в завещании к своим детям: «Трудитесь! Трудясь, вы сделаете всё и для близких, и</w:t>
      </w:r>
      <w:r w:rsidR="00122F85">
        <w:rPr>
          <w:sz w:val="28"/>
          <w:szCs w:val="28"/>
        </w:rPr>
        <w:t xml:space="preserve"> </w:t>
      </w:r>
      <w:r w:rsidRPr="00487FE3">
        <w:rPr>
          <w:sz w:val="28"/>
          <w:szCs w:val="28"/>
        </w:rPr>
        <w:t>для себя, а если при труде успеха не будет, будет неудача – не беда – попробуйте ещё раз!»</w:t>
      </w:r>
      <w:r w:rsidR="00767C27">
        <w:rPr>
          <w:sz w:val="28"/>
          <w:szCs w:val="28"/>
        </w:rPr>
        <w:t>.</w:t>
      </w:r>
      <w:r w:rsidRPr="00487FE3">
        <w:rPr>
          <w:sz w:val="28"/>
          <w:szCs w:val="28"/>
        </w:rPr>
        <w:t> </w:t>
      </w:r>
    </w:p>
    <w:sectPr w:rsidR="00487FE3" w:rsidRPr="007B589C" w:rsidSect="00DF0FB1">
      <w:type w:val="continuous"/>
      <w:pgSz w:w="11906" w:h="16838"/>
      <w:pgMar w:top="1134" w:right="849" w:bottom="1134" w:left="851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55" w:rsidRDefault="000A0B55" w:rsidP="007B589C">
      <w:r>
        <w:separator/>
      </w:r>
    </w:p>
  </w:endnote>
  <w:endnote w:type="continuationSeparator" w:id="0">
    <w:p w:rsidR="000A0B55" w:rsidRDefault="000A0B55" w:rsidP="007B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62" w:rsidRDefault="00BC026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40CE">
      <w:rPr>
        <w:noProof/>
      </w:rPr>
      <w:t>4</w:t>
    </w:r>
    <w:r>
      <w:fldChar w:fldCharType="end"/>
    </w:r>
  </w:p>
  <w:p w:rsidR="00BC0262" w:rsidRDefault="00BC0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55" w:rsidRDefault="000A0B55" w:rsidP="007B589C">
      <w:r>
        <w:separator/>
      </w:r>
    </w:p>
  </w:footnote>
  <w:footnote w:type="continuationSeparator" w:id="0">
    <w:p w:rsidR="000A0B55" w:rsidRDefault="000A0B55" w:rsidP="007B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89C"/>
    <w:multiLevelType w:val="hybridMultilevel"/>
    <w:tmpl w:val="3B78C220"/>
    <w:lvl w:ilvl="0" w:tplc="FBB2643E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F27E3"/>
    <w:multiLevelType w:val="hybridMultilevel"/>
    <w:tmpl w:val="D60A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0F1B"/>
    <w:multiLevelType w:val="multilevel"/>
    <w:tmpl w:val="426A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637D8F"/>
    <w:multiLevelType w:val="multilevel"/>
    <w:tmpl w:val="3B1E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C5E6E"/>
    <w:multiLevelType w:val="hybridMultilevel"/>
    <w:tmpl w:val="EEC6B868"/>
    <w:lvl w:ilvl="0" w:tplc="FBB2643E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93B9F"/>
    <w:multiLevelType w:val="multilevel"/>
    <w:tmpl w:val="056EA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45330"/>
    <w:multiLevelType w:val="multilevel"/>
    <w:tmpl w:val="2B06F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533BC"/>
    <w:multiLevelType w:val="hybridMultilevel"/>
    <w:tmpl w:val="20D29862"/>
    <w:lvl w:ilvl="0" w:tplc="640CAD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F6"/>
    <w:rsid w:val="0004375D"/>
    <w:rsid w:val="000A0B55"/>
    <w:rsid w:val="000A5BD6"/>
    <w:rsid w:val="00122F58"/>
    <w:rsid w:val="00122F85"/>
    <w:rsid w:val="001241C0"/>
    <w:rsid w:val="00153130"/>
    <w:rsid w:val="00164E89"/>
    <w:rsid w:val="001A0BD9"/>
    <w:rsid w:val="001A40FA"/>
    <w:rsid w:val="001B0881"/>
    <w:rsid w:val="001D2FA9"/>
    <w:rsid w:val="00261E41"/>
    <w:rsid w:val="002A1B24"/>
    <w:rsid w:val="002D14CA"/>
    <w:rsid w:val="002D2648"/>
    <w:rsid w:val="002E02FB"/>
    <w:rsid w:val="00331863"/>
    <w:rsid w:val="003648D9"/>
    <w:rsid w:val="0036512C"/>
    <w:rsid w:val="00365C51"/>
    <w:rsid w:val="003A50AD"/>
    <w:rsid w:val="003F098B"/>
    <w:rsid w:val="003F7DBB"/>
    <w:rsid w:val="0040025D"/>
    <w:rsid w:val="00423924"/>
    <w:rsid w:val="004349C8"/>
    <w:rsid w:val="00435FDA"/>
    <w:rsid w:val="00454CBB"/>
    <w:rsid w:val="00487FE3"/>
    <w:rsid w:val="004A0658"/>
    <w:rsid w:val="004C40F8"/>
    <w:rsid w:val="004D31BF"/>
    <w:rsid w:val="004D4272"/>
    <w:rsid w:val="004D7D8A"/>
    <w:rsid w:val="004E64E1"/>
    <w:rsid w:val="005020C8"/>
    <w:rsid w:val="00515151"/>
    <w:rsid w:val="005240C7"/>
    <w:rsid w:val="00577FD6"/>
    <w:rsid w:val="005937E9"/>
    <w:rsid w:val="005E2F6F"/>
    <w:rsid w:val="005F491D"/>
    <w:rsid w:val="00625209"/>
    <w:rsid w:val="00697A4F"/>
    <w:rsid w:val="006A3B31"/>
    <w:rsid w:val="006D08C0"/>
    <w:rsid w:val="006D18E3"/>
    <w:rsid w:val="00767C27"/>
    <w:rsid w:val="007763D1"/>
    <w:rsid w:val="00781BE4"/>
    <w:rsid w:val="007A6BAB"/>
    <w:rsid w:val="007B0819"/>
    <w:rsid w:val="007B589C"/>
    <w:rsid w:val="007E27E1"/>
    <w:rsid w:val="007F18F6"/>
    <w:rsid w:val="00803D46"/>
    <w:rsid w:val="00855BB8"/>
    <w:rsid w:val="00862800"/>
    <w:rsid w:val="008672A2"/>
    <w:rsid w:val="00875A1E"/>
    <w:rsid w:val="008928CE"/>
    <w:rsid w:val="008D40CE"/>
    <w:rsid w:val="008F1CFF"/>
    <w:rsid w:val="00901095"/>
    <w:rsid w:val="00983932"/>
    <w:rsid w:val="009D2E74"/>
    <w:rsid w:val="00A03268"/>
    <w:rsid w:val="00A03496"/>
    <w:rsid w:val="00A45796"/>
    <w:rsid w:val="00A512B3"/>
    <w:rsid w:val="00AA7D79"/>
    <w:rsid w:val="00AE48E3"/>
    <w:rsid w:val="00AF4C46"/>
    <w:rsid w:val="00B40A25"/>
    <w:rsid w:val="00B46614"/>
    <w:rsid w:val="00B46B56"/>
    <w:rsid w:val="00B869E5"/>
    <w:rsid w:val="00BA2B0E"/>
    <w:rsid w:val="00BA5DD3"/>
    <w:rsid w:val="00BC0262"/>
    <w:rsid w:val="00C06B03"/>
    <w:rsid w:val="00C34247"/>
    <w:rsid w:val="00C37F5F"/>
    <w:rsid w:val="00C763F9"/>
    <w:rsid w:val="00C776A4"/>
    <w:rsid w:val="00C96199"/>
    <w:rsid w:val="00CB70C8"/>
    <w:rsid w:val="00CC4BEF"/>
    <w:rsid w:val="00CC6C0D"/>
    <w:rsid w:val="00CD5DB8"/>
    <w:rsid w:val="00D15473"/>
    <w:rsid w:val="00D17D20"/>
    <w:rsid w:val="00D450CC"/>
    <w:rsid w:val="00D47F26"/>
    <w:rsid w:val="00D520BD"/>
    <w:rsid w:val="00D70C9D"/>
    <w:rsid w:val="00D7659F"/>
    <w:rsid w:val="00DA6719"/>
    <w:rsid w:val="00DC76A2"/>
    <w:rsid w:val="00DD7F40"/>
    <w:rsid w:val="00DF0FB1"/>
    <w:rsid w:val="00E45F50"/>
    <w:rsid w:val="00E522F5"/>
    <w:rsid w:val="00E74698"/>
    <w:rsid w:val="00F55595"/>
    <w:rsid w:val="00F5692F"/>
    <w:rsid w:val="00F96CDE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818C4"/>
  <w15:docId w15:val="{99DB8653-2AF9-491B-911E-15EE21BF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1C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241C0"/>
    <w:rPr>
      <w:b/>
      <w:bCs/>
    </w:rPr>
  </w:style>
  <w:style w:type="character" w:customStyle="1" w:styleId="apple-converted-space">
    <w:name w:val="apple-converted-space"/>
    <w:rsid w:val="001241C0"/>
  </w:style>
  <w:style w:type="paragraph" w:styleId="a5">
    <w:name w:val="header"/>
    <w:basedOn w:val="a"/>
    <w:link w:val="a6"/>
    <w:rsid w:val="007B58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589C"/>
    <w:rPr>
      <w:sz w:val="24"/>
      <w:szCs w:val="24"/>
    </w:rPr>
  </w:style>
  <w:style w:type="paragraph" w:styleId="a7">
    <w:name w:val="footer"/>
    <w:basedOn w:val="a"/>
    <w:link w:val="a8"/>
    <w:uiPriority w:val="99"/>
    <w:rsid w:val="007B58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B589C"/>
    <w:rPr>
      <w:sz w:val="24"/>
      <w:szCs w:val="24"/>
    </w:rPr>
  </w:style>
  <w:style w:type="table" w:styleId="a9">
    <w:name w:val="Table Grid"/>
    <w:basedOn w:val="a1"/>
    <w:rsid w:val="00901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6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65C51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BA2B0E"/>
    <w:rPr>
      <w:color w:val="808080"/>
    </w:rPr>
  </w:style>
  <w:style w:type="table" w:styleId="-8">
    <w:name w:val="Table List 8"/>
    <w:basedOn w:val="a1"/>
    <w:rsid w:val="00D154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d">
    <w:name w:val="List Paragraph"/>
    <w:basedOn w:val="a"/>
    <w:uiPriority w:val="34"/>
    <w:qFormat/>
    <w:rsid w:val="00D1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5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4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Химический вечер</vt:lpstr>
    </vt:vector>
  </TitlesOfParts>
  <Company>Home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Химический вечер</dc:title>
  <dc:creator>111</dc:creator>
  <cp:lastModifiedBy>PZ</cp:lastModifiedBy>
  <cp:revision>15</cp:revision>
  <cp:lastPrinted>2019-02-08T03:57:00Z</cp:lastPrinted>
  <dcterms:created xsi:type="dcterms:W3CDTF">2016-11-18T16:29:00Z</dcterms:created>
  <dcterms:modified xsi:type="dcterms:W3CDTF">2019-02-17T16:05:00Z</dcterms:modified>
</cp:coreProperties>
</file>