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D1" w:rsidRDefault="00660E97" w:rsidP="00481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FC51D1">
        <w:rPr>
          <w:rFonts w:ascii="Times New Roman" w:hAnsi="Times New Roman" w:cs="Times New Roman"/>
          <w:sz w:val="28"/>
          <w:szCs w:val="28"/>
        </w:rPr>
        <w:t>семинаре молодых специалистов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97" w:rsidRDefault="00660E97" w:rsidP="004814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«Школа молодого учителя» 26.10.2015г.</w:t>
      </w:r>
    </w:p>
    <w:p w:rsidR="00E949D5" w:rsidRPr="00660E97" w:rsidRDefault="00D55F3B" w:rsidP="00660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97">
        <w:rPr>
          <w:rFonts w:ascii="Times New Roman" w:hAnsi="Times New Roman" w:cs="Times New Roman"/>
          <w:b/>
          <w:sz w:val="28"/>
          <w:szCs w:val="28"/>
        </w:rPr>
        <w:t>Тема. «Способы разрешения проблемных ситуаций на уроке»</w:t>
      </w:r>
    </w:p>
    <w:p w:rsidR="00D55F3B" w:rsidRDefault="00D55F3B" w:rsidP="00D55F3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55F3B">
        <w:rPr>
          <w:rFonts w:ascii="Times New Roman" w:eastAsia="Calibri" w:hAnsi="Times New Roman" w:cs="Times New Roman"/>
          <w:color w:val="23271B"/>
          <w:sz w:val="28"/>
          <w:szCs w:val="28"/>
          <w:shd w:val="clear" w:color="auto" w:fill="FFFFFF"/>
        </w:rPr>
        <w:t xml:space="preserve">обучение адекватным способам эффективного разрешения </w:t>
      </w:r>
      <w:r>
        <w:rPr>
          <w:rFonts w:ascii="Times New Roman" w:hAnsi="Times New Roman"/>
          <w:color w:val="23271B"/>
          <w:sz w:val="28"/>
          <w:szCs w:val="28"/>
          <w:shd w:val="clear" w:color="auto" w:fill="FFFFFF"/>
        </w:rPr>
        <w:t xml:space="preserve">проблемных ситуаций на уроке </w:t>
      </w:r>
      <w:r w:rsidRPr="00D55F3B">
        <w:rPr>
          <w:rFonts w:ascii="Times New Roman" w:eastAsia="Calibri" w:hAnsi="Times New Roman" w:cs="Times New Roman"/>
          <w:color w:val="23271B"/>
          <w:sz w:val="28"/>
          <w:szCs w:val="28"/>
          <w:shd w:val="clear" w:color="auto" w:fill="FFFFFF"/>
        </w:rPr>
        <w:t>путем осмысления содержания конфликтной ситуации и оптимизации личного поведения</w:t>
      </w:r>
      <w:r>
        <w:rPr>
          <w:rFonts w:ascii="Times New Roman" w:hAnsi="Times New Roman"/>
          <w:color w:val="23271B"/>
          <w:sz w:val="28"/>
          <w:szCs w:val="28"/>
          <w:shd w:val="clear" w:color="auto" w:fill="FFFFFF"/>
        </w:rPr>
        <w:t>.</w:t>
      </w:r>
      <w:r w:rsidRPr="00D55F3B">
        <w:rPr>
          <w:rFonts w:ascii="Times New Roman" w:hAnsi="Times New Roman"/>
          <w:sz w:val="24"/>
          <w:szCs w:val="24"/>
        </w:rPr>
        <w:t xml:space="preserve"> </w:t>
      </w:r>
    </w:p>
    <w:p w:rsidR="00D55F3B" w:rsidRPr="000742EE" w:rsidRDefault="00D55F3B" w:rsidP="00D55F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hAnsi="Times New Roman"/>
          <w:sz w:val="28"/>
          <w:szCs w:val="28"/>
        </w:rPr>
        <w:t>Здравствуйте!</w:t>
      </w: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Наша с вами сегодняшняя встреча посвящена </w:t>
      </w:r>
      <w:r w:rsidRPr="000742EE">
        <w:rPr>
          <w:rFonts w:ascii="Times New Roman" w:hAnsi="Times New Roman"/>
          <w:sz w:val="28"/>
          <w:szCs w:val="28"/>
        </w:rPr>
        <w:t xml:space="preserve">проблемным </w:t>
      </w: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ситуациям, с которыми сталкивался </w:t>
      </w:r>
      <w:r w:rsidR="00D50F78">
        <w:rPr>
          <w:rFonts w:ascii="Times New Roman" w:hAnsi="Times New Roman"/>
          <w:sz w:val="28"/>
          <w:szCs w:val="28"/>
        </w:rPr>
        <w:t xml:space="preserve"> или наверняка ст</w:t>
      </w:r>
      <w:r w:rsidR="00D50F78" w:rsidRPr="00D50F78">
        <w:rPr>
          <w:rFonts w:ascii="Times New Roman" w:hAnsi="Times New Roman"/>
          <w:sz w:val="28"/>
          <w:szCs w:val="28"/>
        </w:rPr>
        <w:t>о</w:t>
      </w:r>
      <w:r w:rsidRPr="000742EE">
        <w:rPr>
          <w:rFonts w:ascii="Times New Roman" w:hAnsi="Times New Roman"/>
          <w:sz w:val="28"/>
          <w:szCs w:val="28"/>
        </w:rPr>
        <w:t xml:space="preserve">лкнется </w:t>
      </w:r>
      <w:r w:rsidRPr="000742EE">
        <w:rPr>
          <w:rFonts w:ascii="Times New Roman" w:eastAsia="Calibri" w:hAnsi="Times New Roman" w:cs="Times New Roman"/>
          <w:sz w:val="28"/>
          <w:szCs w:val="28"/>
        </w:rPr>
        <w:t>каждый из вас.</w:t>
      </w:r>
      <w:r w:rsidRPr="000742EE">
        <w:rPr>
          <w:rFonts w:ascii="Times New Roman" w:hAnsi="Times New Roman"/>
          <w:sz w:val="28"/>
          <w:szCs w:val="28"/>
        </w:rPr>
        <w:t xml:space="preserve"> Проблемные </w:t>
      </w:r>
      <w:proofErr w:type="gramStart"/>
      <w:r w:rsidRPr="000742EE">
        <w:rPr>
          <w:rFonts w:ascii="Times New Roman" w:hAnsi="Times New Roman"/>
          <w:sz w:val="28"/>
          <w:szCs w:val="28"/>
        </w:rPr>
        <w:t>ситуации</w:t>
      </w:r>
      <w:proofErr w:type="gramEnd"/>
      <w:r w:rsidRPr="000742EE">
        <w:rPr>
          <w:rFonts w:ascii="Times New Roman" w:hAnsi="Times New Roman"/>
          <w:sz w:val="28"/>
          <w:szCs w:val="28"/>
        </w:rPr>
        <w:t xml:space="preserve"> как правило перерастают в конфликтную ситуацию, а затем, возможно и в конфликт. </w:t>
      </w:r>
    </w:p>
    <w:p w:rsidR="00D55F3B" w:rsidRPr="000742EE" w:rsidRDefault="00D55F3B" w:rsidP="00D55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2EE">
        <w:rPr>
          <w:rFonts w:ascii="Times New Roman" w:eastAsia="Calibri" w:hAnsi="Times New Roman" w:cs="Times New Roman"/>
          <w:b/>
          <w:sz w:val="28"/>
          <w:szCs w:val="28"/>
        </w:rPr>
        <w:t>Разминка «Ассоциация»</w:t>
      </w:r>
    </w:p>
    <w:p w:rsidR="00D55F3B" w:rsidRPr="000742EE" w:rsidRDefault="00D55F3B" w:rsidP="00D55F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Давайте вместе с  вами сейчас попробуем определить, </w:t>
      </w:r>
      <w:r w:rsidRPr="00824D05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конфликт? </w:t>
      </w:r>
      <w:r w:rsidRPr="000742EE">
        <w:rPr>
          <w:rFonts w:ascii="Times New Roman" w:eastAsia="Calibri" w:hAnsi="Times New Roman" w:cs="Times New Roman"/>
          <w:sz w:val="28"/>
          <w:szCs w:val="28"/>
        </w:rPr>
        <w:t>Как вы его понимаете, буквально по одному слову от каждого участника.</w:t>
      </w:r>
    </w:p>
    <w:p w:rsidR="00D55F3B" w:rsidRPr="000742EE" w:rsidRDefault="00D55F3B" w:rsidP="00D55F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>Конечно, каждый ответ правильны</w:t>
      </w:r>
      <w:r w:rsidRPr="000742EE">
        <w:rPr>
          <w:rFonts w:ascii="Times New Roman" w:hAnsi="Times New Roman"/>
          <w:sz w:val="28"/>
          <w:szCs w:val="28"/>
        </w:rPr>
        <w:t xml:space="preserve">й. </w:t>
      </w:r>
      <w:r w:rsidRPr="000742EE">
        <w:rPr>
          <w:rFonts w:ascii="Times New Roman" w:eastAsia="Calibri" w:hAnsi="Times New Roman" w:cs="Times New Roman"/>
          <w:sz w:val="28"/>
          <w:szCs w:val="28"/>
        </w:rPr>
        <w:t>Но ведь эти  разногласия откуда-то появляются.</w:t>
      </w:r>
    </w:p>
    <w:p w:rsidR="00D55F3B" w:rsidRPr="000742EE" w:rsidRDefault="00D55F3B" w:rsidP="00D55F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>Давайте с вами возьмем листок бумаги, который лежит перед вами, сверните его, пожалуйста, пополам, еще раз пополам. Оторвите левый угол, теперь правый. Разверните. Похожи ли наши произведения?</w:t>
      </w:r>
    </w:p>
    <w:p w:rsidR="00D86E1A" w:rsidRPr="00D50F78" w:rsidRDefault="00D55F3B" w:rsidP="00D86E1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>В процессе коммуникации, казалось бы, однозначная информация воспринимается по разному, что ведет к непониманию друг другу, появл</w:t>
      </w:r>
      <w:r w:rsidR="00D50F78">
        <w:rPr>
          <w:rFonts w:ascii="Times New Roman" w:eastAsia="Calibri" w:hAnsi="Times New Roman" w:cs="Times New Roman"/>
          <w:sz w:val="28"/>
          <w:szCs w:val="28"/>
        </w:rPr>
        <w:t>ению в связи с этим напряжения,</w:t>
      </w: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а значит</w:t>
      </w:r>
      <w:r w:rsidRPr="000742EE">
        <w:rPr>
          <w:rFonts w:ascii="Times New Roman" w:hAnsi="Times New Roman"/>
          <w:sz w:val="28"/>
          <w:szCs w:val="28"/>
        </w:rPr>
        <w:t>, возникает опасность конфликта</w:t>
      </w:r>
      <w:r w:rsidR="00D86E1A" w:rsidRPr="000742EE">
        <w:rPr>
          <w:rFonts w:ascii="Times New Roman" w:hAnsi="Times New Roman"/>
          <w:sz w:val="28"/>
          <w:szCs w:val="28"/>
        </w:rPr>
        <w:t>.</w:t>
      </w:r>
    </w:p>
    <w:p w:rsidR="00D86E1A" w:rsidRPr="000742EE" w:rsidRDefault="00D86E1A" w:rsidP="00D86E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2EE">
        <w:rPr>
          <w:rFonts w:ascii="Times New Roman" w:eastAsia="Calibri" w:hAnsi="Times New Roman" w:cs="Times New Roman"/>
          <w:b/>
          <w:sz w:val="28"/>
          <w:szCs w:val="28"/>
        </w:rPr>
        <w:t>Введение в тему</w:t>
      </w:r>
    </w:p>
    <w:p w:rsidR="00D86E1A" w:rsidRPr="000742EE" w:rsidRDefault="00D86E1A" w:rsidP="00D86E1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Школьная жизнь насыщена </w:t>
      </w:r>
      <w:proofErr w:type="gramStart"/>
      <w:r w:rsidRPr="000742EE">
        <w:rPr>
          <w:rFonts w:ascii="Times New Roman" w:eastAsia="Calibri" w:hAnsi="Times New Roman" w:cs="Times New Roman"/>
          <w:sz w:val="28"/>
          <w:szCs w:val="28"/>
        </w:rPr>
        <w:t>конфликтами</w:t>
      </w:r>
      <w:proofErr w:type="gramEnd"/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и сегодняшнее занятие полностью посвящено рассмотрению педагогических конфликтов и возможных путей их решения.</w:t>
      </w:r>
    </w:p>
    <w:p w:rsidR="00D86E1A" w:rsidRPr="000742EE" w:rsidRDefault="00D50F78" w:rsidP="00D86E1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Упражнение</w:t>
      </w:r>
      <w:r w:rsidR="00D86E1A" w:rsidRPr="000742EE">
        <w:rPr>
          <w:rFonts w:ascii="Times New Roman" w:eastAsia="Calibri" w:hAnsi="Times New Roman" w:cs="Times New Roman"/>
          <w:b/>
          <w:sz w:val="28"/>
          <w:szCs w:val="28"/>
        </w:rPr>
        <w:t xml:space="preserve"> «Камушек в ботинке»   </w:t>
      </w:r>
    </w:p>
    <w:p w:rsidR="00D86E1A" w:rsidRPr="000742EE" w:rsidRDefault="00D86E1A" w:rsidP="00D86E1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Можете рассказать мне, что происходит, когда в Ваш ботинок попадает камушек? Возможно, сначала этот камушек не сильно мешает, и Вы оставляете все как есть. Может быть, даже случаете и так, что Вы забываете о </w:t>
      </w:r>
      <w:proofErr w:type="gramStart"/>
      <w:r w:rsidRPr="000742EE">
        <w:rPr>
          <w:rFonts w:ascii="Times New Roman" w:eastAsia="Calibri" w:hAnsi="Times New Roman" w:cs="Times New Roman"/>
          <w:sz w:val="28"/>
          <w:szCs w:val="28"/>
        </w:rPr>
        <w:t>неприятном</w:t>
      </w:r>
      <w:proofErr w:type="gramEnd"/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кумушке и ложитесь спать, а утром надеваете ботинок, забыв вытащить из нег</w:t>
      </w:r>
      <w:r w:rsidR="00224BD5">
        <w:rPr>
          <w:rFonts w:ascii="Times New Roman" w:eastAsia="Calibri" w:hAnsi="Times New Roman" w:cs="Times New Roman"/>
          <w:sz w:val="28"/>
          <w:szCs w:val="28"/>
        </w:rPr>
        <w:t>о</w:t>
      </w: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камушек.  Но через некоторое время Вы замечаете, что ноге становится больно. В конце </w:t>
      </w:r>
      <w:proofErr w:type="gramStart"/>
      <w:r w:rsidRPr="000742EE">
        <w:rPr>
          <w:rFonts w:ascii="Times New Roman" w:eastAsia="Calibri" w:hAnsi="Times New Roman" w:cs="Times New Roman"/>
          <w:sz w:val="28"/>
          <w:szCs w:val="28"/>
        </w:rPr>
        <w:t>концов</w:t>
      </w:r>
      <w:proofErr w:type="gramEnd"/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этот маленький камушек воспринимается уже как обломок целой скалы. Тогда Вы снимаете обувь и вытряхиваете его оттуда. Однако на ноге уже может быть ранка, и маленькая проблема становится большой проблемой. </w:t>
      </w:r>
    </w:p>
    <w:p w:rsidR="000742EE" w:rsidRPr="000742EE" w:rsidRDefault="00D86E1A" w:rsidP="000742E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Когда мы сердимся, то сначала воспринимаем </w:t>
      </w:r>
      <w:r w:rsidR="00224BD5">
        <w:rPr>
          <w:rFonts w:ascii="Times New Roman" w:eastAsia="Calibri" w:hAnsi="Times New Roman" w:cs="Times New Roman"/>
          <w:sz w:val="28"/>
          <w:szCs w:val="28"/>
        </w:rPr>
        <w:t xml:space="preserve">проблему </w:t>
      </w: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как маленький камушек в ботинке. Если мы вовремя позаботимся о том, чтобы вытащить его оттуда,  то нога </w:t>
      </w:r>
      <w:proofErr w:type="gramStart"/>
      <w:r w:rsidRPr="000742EE">
        <w:rPr>
          <w:rFonts w:ascii="Times New Roman" w:eastAsia="Calibri" w:hAnsi="Times New Roman" w:cs="Times New Roman"/>
          <w:sz w:val="28"/>
          <w:szCs w:val="28"/>
        </w:rPr>
        <w:t>остается целой и невредимой если же нет</w:t>
      </w:r>
      <w:proofErr w:type="gramEnd"/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, то могут возникнуть проблемы и немалые. </w:t>
      </w:r>
      <w:r w:rsidRPr="00824D05">
        <w:rPr>
          <w:rFonts w:ascii="Times New Roman" w:eastAsia="Calibri" w:hAnsi="Times New Roman" w:cs="Times New Roman"/>
          <w:b/>
          <w:sz w:val="28"/>
          <w:szCs w:val="28"/>
        </w:rPr>
        <w:t>Поэтому всегда полезно говорить о своих проблемах сразу пока они не вылились в большой конфликт.</w:t>
      </w: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Я хочу, чтобы Вы сейчас хорошенько подумали, нет ли в настоящий момент чего-то такого, что мешало бы Вам. Скажите тогда «У меня нет камушка в ботинке» или: « У меня есть камушек в ботинке. Мне не нравится что….». Расскажите нам, что вас удручает. Затем обсудите отдельные «камушки», которые будут названы</w:t>
      </w:r>
      <w:r w:rsidR="000742EE" w:rsidRPr="000742EE">
        <w:rPr>
          <w:rFonts w:ascii="Times New Roman" w:hAnsi="Times New Roman"/>
          <w:sz w:val="28"/>
          <w:szCs w:val="28"/>
        </w:rPr>
        <w:t>.</w:t>
      </w:r>
    </w:p>
    <w:p w:rsidR="000742EE" w:rsidRPr="000742EE" w:rsidRDefault="000742EE" w:rsidP="000742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2EE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2EE">
        <w:rPr>
          <w:rFonts w:ascii="Times New Roman" w:eastAsia="Calibri" w:hAnsi="Times New Roman" w:cs="Times New Roman"/>
          <w:b/>
          <w:sz w:val="28"/>
          <w:szCs w:val="28"/>
        </w:rPr>
        <w:t xml:space="preserve">Работа в группах  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42EE">
        <w:rPr>
          <w:rFonts w:ascii="Times New Roman" w:eastAsia="Calibri" w:hAnsi="Times New Roman" w:cs="Times New Roman"/>
          <w:sz w:val="28"/>
          <w:szCs w:val="28"/>
        </w:rPr>
        <w:t>Давайте сейчас попытаемся написать какие конфликты  есть</w:t>
      </w:r>
      <w:proofErr w:type="gramEnd"/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в школе.    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Педагогические конфликты могут быть разделены на три группы (лучше коллективно выявить причины, а потом на листе ватмана обозначить их).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1. Мотивационные конфликты (возникают между учителями и учащимися по причине нежелания </w:t>
      </w:r>
      <w:proofErr w:type="gramStart"/>
      <w:r w:rsidRPr="000742EE">
        <w:rPr>
          <w:rFonts w:ascii="Times New Roman" w:eastAsia="Calibri" w:hAnsi="Times New Roman" w:cs="Times New Roman"/>
          <w:sz w:val="28"/>
          <w:szCs w:val="28"/>
        </w:rPr>
        <w:t>последних</w:t>
      </w:r>
      <w:proofErr w:type="gramEnd"/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учиться). Конфликты этой группы могут привести к взаимной неприязни и даже борьбе межу педагогом и ребенком. Возникают подобные конфликты,  потом</w:t>
      </w:r>
      <w:r w:rsidR="00224BD5">
        <w:rPr>
          <w:rFonts w:ascii="Times New Roman" w:eastAsia="Calibri" w:hAnsi="Times New Roman" w:cs="Times New Roman"/>
          <w:sz w:val="28"/>
          <w:szCs w:val="28"/>
        </w:rPr>
        <w:t>у</w:t>
      </w: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что в нашей школе учителя и школьники разобщены, противопоставлены, имеют разные цели и разную направленность 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2. Конфликты, связанные с недостатками в организации обучения в школе (поступление в первый класс: переход из младшей школы в </w:t>
      </w:r>
      <w:proofErr w:type="gramStart"/>
      <w:r w:rsidRPr="000742EE">
        <w:rPr>
          <w:rFonts w:ascii="Times New Roman" w:eastAsia="Calibri" w:hAnsi="Times New Roman" w:cs="Times New Roman"/>
          <w:sz w:val="28"/>
          <w:szCs w:val="28"/>
        </w:rPr>
        <w:t>основную</w:t>
      </w:r>
      <w:proofErr w:type="gramEnd"/>
      <w:r w:rsidRPr="000742EE">
        <w:rPr>
          <w:rFonts w:ascii="Times New Roman" w:eastAsia="Calibri" w:hAnsi="Times New Roman" w:cs="Times New Roman"/>
          <w:sz w:val="28"/>
          <w:szCs w:val="28"/>
        </w:rPr>
        <w:t>.: начало девятого класса – когда школьник должен определиться:  продолжать обучение в школе или поступить в училище или колледж; окончание школы). В данные периоды жизни дети могут испытывать неудачи, срывы, проблемы, приводящие к возникновению конфликтов.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 3. Конфликты взаимодействий: учащиеся между собой, учителей и школьников</w:t>
      </w:r>
      <w:proofErr w:type="gramStart"/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742EE">
        <w:rPr>
          <w:rFonts w:ascii="Times New Roman" w:eastAsia="Calibri" w:hAnsi="Times New Roman" w:cs="Times New Roman"/>
          <w:sz w:val="28"/>
          <w:szCs w:val="28"/>
        </w:rPr>
        <w:t>учителей с друг другом, учителей и администрации школы.</w:t>
      </w:r>
    </w:p>
    <w:p w:rsidR="000742EE" w:rsidRPr="000742EE" w:rsidRDefault="000742EE" w:rsidP="000742EE">
      <w:pPr>
        <w:spacing w:line="360" w:lineRule="auto"/>
        <w:ind w:left="36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742EE">
        <w:rPr>
          <w:rFonts w:ascii="Times New Roman" w:eastAsia="Calibri" w:hAnsi="Times New Roman" w:cs="Times New Roman"/>
          <w:b/>
          <w:sz w:val="28"/>
          <w:szCs w:val="28"/>
        </w:rPr>
        <w:t>Решения конфликтных ситуаций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Далее каждой группе дается определенная конфликтная ситуация. Задача группы – найти свой вариант </w:t>
      </w:r>
      <w:proofErr w:type="gramStart"/>
      <w:r w:rsidRPr="000742EE">
        <w:rPr>
          <w:rFonts w:ascii="Times New Roman" w:eastAsia="Calibri" w:hAnsi="Times New Roman" w:cs="Times New Roman"/>
          <w:sz w:val="28"/>
          <w:szCs w:val="28"/>
        </w:rPr>
        <w:t>решений ситуации</w:t>
      </w:r>
      <w:proofErr w:type="gramEnd"/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и охарактеризовать ее по «Алгоритму решения конфликтной педагогической ситуации».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2EE">
        <w:rPr>
          <w:rFonts w:ascii="Times New Roman" w:eastAsia="Calibri" w:hAnsi="Times New Roman" w:cs="Times New Roman"/>
          <w:b/>
          <w:sz w:val="28"/>
          <w:szCs w:val="28"/>
        </w:rPr>
        <w:t xml:space="preserve">«Алгоритм </w:t>
      </w:r>
      <w:proofErr w:type="gramStart"/>
      <w:r w:rsidRPr="000742EE">
        <w:rPr>
          <w:rFonts w:ascii="Times New Roman" w:eastAsia="Calibri" w:hAnsi="Times New Roman" w:cs="Times New Roman"/>
          <w:b/>
          <w:sz w:val="28"/>
          <w:szCs w:val="28"/>
        </w:rPr>
        <w:t>решения конфликтной педагогической ситуации</w:t>
      </w:r>
      <w:proofErr w:type="gramEnd"/>
      <w:r w:rsidRPr="000742EE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Первый этап. Условно называется «Стоп!» и </w:t>
      </w:r>
      <w:proofErr w:type="gramStart"/>
      <w:r w:rsidRPr="000742EE">
        <w:rPr>
          <w:rFonts w:ascii="Times New Roman" w:eastAsia="Calibri" w:hAnsi="Times New Roman" w:cs="Times New Roman"/>
          <w:sz w:val="28"/>
          <w:szCs w:val="28"/>
        </w:rPr>
        <w:t>направлен</w:t>
      </w:r>
      <w:proofErr w:type="gramEnd"/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на оценку педагогом ситуации и осознания собственных эмоций. Спросите себя: «Что я сейчас чувствую?», «Что я сейчас хочу сделать?», «Что я делаю?».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Второй этап. Начинается с вопроса «Почему?» задаваемого педагогом самому себе. Суть данного заключается в анализе мотивов и причин поступка ребенка. 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Третий этап. Постановка педагогической цели, формулируется в виде вопроса «Что?»  - «Что я хочу получить в результате своего педагогического воздействия?»  (чувства страха у ребенка или осознанное чувства вины). Педагогическое воздействие должно быть направлено не против личности ребенка, а против его поступка. Важно показывать ребенку, что Вы принимаете его таким, какой он есть, понимаете его, но в то же время не одобряете его действий. Такой подход, не унижая ребенка, способен вызвать в нем положительное поведение.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Четвертый этап. Заключается в выборе оптимальных сре</w:t>
      </w:r>
      <w:proofErr w:type="gramStart"/>
      <w:r w:rsidRPr="000742EE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я достижения поставленной педагогической цели и отвечает на вопрос «Как?» - «Каким образом достичь желаемого результата?». Мастерство педагога здесь  проявляется в том, что ему необходимо создать условия для выбора поведения самим ребенком, а не навязывать ребенку «нужной» модели поведения.  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Пятый этап. Это практическое действия педагога. Данный этап является логическим завершение</w:t>
      </w:r>
      <w:r w:rsidR="00224BD5">
        <w:rPr>
          <w:rFonts w:ascii="Times New Roman" w:eastAsia="Calibri" w:hAnsi="Times New Roman" w:cs="Times New Roman"/>
          <w:sz w:val="28"/>
          <w:szCs w:val="28"/>
        </w:rPr>
        <w:t>м</w:t>
      </w: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всей предыдущей работы разрешения педагогической ситуации.  Здесь реализуются педагогические цели через определенные средства и способы в соответствии с мотивами ребенка.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Шестой этап. Анализ педагогического воздействия, оценка эффективности общения педагога с ребенком. Возможность сравнить цель с достигнутыми результатами и сформулировать перспективы.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2EE">
        <w:rPr>
          <w:rFonts w:ascii="Times New Roman" w:eastAsia="Calibri" w:hAnsi="Times New Roman" w:cs="Times New Roman"/>
          <w:b/>
          <w:sz w:val="28"/>
          <w:szCs w:val="28"/>
        </w:rPr>
        <w:t>Конфликтные  ситуации</w:t>
      </w:r>
    </w:p>
    <w:p w:rsidR="00E6455A" w:rsidRPr="00E6455A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 1 Ситуация «Замечание». В ответ на замечание учителя: «Как ты разговариваешь с учителем?» - ученик говорит:</w:t>
      </w:r>
      <w:r w:rsidR="00E6455A" w:rsidRPr="00E6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55A" w:rsidRPr="00E6455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думаю, что вы, как педагог, сможете нас чему-то научить». 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Что ответить ученику?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2 Ситуация. «Двойка». Получив «двойку» на уроке английского языка, ученик шумно  и демонстративно садится и начинает грубо высказываться в адрес учителя. Действия учителя.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3 Ситуация. «Нарушитель тишины». На уроке литературы учитель читает ребятам стихотворение. Тишину нарушает какой-то скрип. Учитель замечает, что один из учеников нарочно  покачивается на стуле, привлекая внимание всего класс. Ребята уже не слушают учителя, а некоторые следуют его примеру. 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Ваши действия?</w:t>
      </w:r>
    </w:p>
    <w:p w:rsidR="000742EE" w:rsidRPr="000742EE" w:rsidRDefault="000742EE" w:rsidP="003710CC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2EE"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 «Модальность» </w:t>
      </w: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EE">
        <w:rPr>
          <w:rFonts w:ascii="Times New Roman" w:eastAsia="Calibri" w:hAnsi="Times New Roman" w:cs="Times New Roman"/>
          <w:sz w:val="28"/>
          <w:szCs w:val="28"/>
        </w:rPr>
        <w:t>Попробуйте на минуту почувствовать себя подростком. Какие слова он чаще слышит в школе и дома? «Ты должен хорошо учиться!», «Ты должен думать о будущем?», «Ты должен слушаться взрослых!». А теперь проанализируйте, что говорят родители и педагоги о себе, обращаясь к подростку «Я могу тебя наказать…», «У меня есть полное право…», «Я знаю, что делать….». Что же получается в результате? Те слова, которые направлены на подростка, носят модальность долженствования, а то, что касается самих взрослых, - модальность возможного.</w:t>
      </w:r>
    </w:p>
    <w:p w:rsidR="000742EE" w:rsidRPr="000742EE" w:rsidRDefault="000742EE" w:rsidP="000742EE">
      <w:pPr>
        <w:pStyle w:val="1"/>
        <w:spacing w:before="0" w:beforeAutospacing="0" w:after="0" w:line="360" w:lineRule="auto"/>
        <w:ind w:firstLine="720"/>
        <w:jc w:val="both"/>
        <w:rPr>
          <w:b w:val="0"/>
          <w:sz w:val="28"/>
          <w:szCs w:val="28"/>
        </w:rPr>
      </w:pPr>
      <w:r w:rsidRPr="000742EE">
        <w:rPr>
          <w:b w:val="0"/>
          <w:sz w:val="28"/>
          <w:szCs w:val="28"/>
        </w:rPr>
        <w:t xml:space="preserve">  Эта очевидная несправедливость в ряде случаев выступает причиной конфликтов. Давайте потренируемся в </w:t>
      </w:r>
      <w:proofErr w:type="gramStart"/>
      <w:r w:rsidRPr="000742EE">
        <w:rPr>
          <w:b w:val="0"/>
          <w:sz w:val="28"/>
          <w:szCs w:val="28"/>
        </w:rPr>
        <w:t>бесконфликтном</w:t>
      </w:r>
      <w:proofErr w:type="gramEnd"/>
      <w:r w:rsidRPr="000742EE">
        <w:rPr>
          <w:b w:val="0"/>
          <w:sz w:val="28"/>
          <w:szCs w:val="28"/>
        </w:rPr>
        <w:t xml:space="preserve"> взаимодействий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742EE" w:rsidRPr="000742EE" w:rsidTr="00BD7D94">
        <w:tc>
          <w:tcPr>
            <w:tcW w:w="4785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Типичная фраза</w:t>
            </w:r>
          </w:p>
        </w:tc>
        <w:tc>
          <w:tcPr>
            <w:tcW w:w="4786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Как необходимо сказать</w:t>
            </w:r>
          </w:p>
        </w:tc>
      </w:tr>
      <w:tr w:rsidR="000742EE" w:rsidRPr="000742EE" w:rsidTr="00BD7D94">
        <w:tc>
          <w:tcPr>
            <w:tcW w:w="4785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Ты должен хорошо учиться!</w:t>
            </w:r>
          </w:p>
        </w:tc>
        <w:tc>
          <w:tcPr>
            <w:tcW w:w="4786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Я уверен</w:t>
            </w:r>
            <w:proofErr w:type="gramStart"/>
            <w:r w:rsidRPr="000742EE">
              <w:rPr>
                <w:b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742EE">
              <w:rPr>
                <w:b w:val="0"/>
                <w:sz w:val="28"/>
                <w:szCs w:val="28"/>
                <w:lang w:eastAsia="ru-RU"/>
              </w:rPr>
              <w:t xml:space="preserve"> что ты можешь хорошо учиться!</w:t>
            </w:r>
          </w:p>
        </w:tc>
      </w:tr>
      <w:tr w:rsidR="000742EE" w:rsidRPr="000742EE" w:rsidTr="00BD7D94">
        <w:tc>
          <w:tcPr>
            <w:tcW w:w="4785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Ты должен думать о будущем!</w:t>
            </w:r>
          </w:p>
        </w:tc>
        <w:tc>
          <w:tcPr>
            <w:tcW w:w="4786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Интересно</w:t>
            </w:r>
            <w:proofErr w:type="gramStart"/>
            <w:r w:rsidRPr="000742EE">
              <w:rPr>
                <w:b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742EE">
              <w:rPr>
                <w:b w:val="0"/>
                <w:sz w:val="28"/>
                <w:szCs w:val="28"/>
                <w:lang w:eastAsia="ru-RU"/>
              </w:rPr>
              <w:t xml:space="preserve"> каким человеком </w:t>
            </w:r>
            <w:r w:rsidRPr="000742EE">
              <w:rPr>
                <w:b w:val="0"/>
                <w:sz w:val="28"/>
                <w:szCs w:val="28"/>
                <w:lang w:eastAsia="ru-RU"/>
              </w:rPr>
              <w:lastRenderedPageBreak/>
              <w:t>ты хотел бы стать ? Какую профессию планируешь выбрать?</w:t>
            </w:r>
          </w:p>
        </w:tc>
      </w:tr>
      <w:tr w:rsidR="000742EE" w:rsidRPr="000742EE" w:rsidTr="00BD7D94">
        <w:tc>
          <w:tcPr>
            <w:tcW w:w="4785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lastRenderedPageBreak/>
              <w:t>Ты должен уважать старших!</w:t>
            </w:r>
          </w:p>
        </w:tc>
        <w:tc>
          <w:tcPr>
            <w:tcW w:w="4786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Ты знаешь: уважение к старшим – это элемент общей культуры человека!</w:t>
            </w:r>
          </w:p>
        </w:tc>
      </w:tr>
      <w:tr w:rsidR="000742EE" w:rsidRPr="000742EE" w:rsidTr="00BD7D94">
        <w:tc>
          <w:tcPr>
            <w:tcW w:w="4785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 xml:space="preserve">Ты должен слушаться  учителей  и родителей! </w:t>
            </w:r>
          </w:p>
        </w:tc>
        <w:tc>
          <w:tcPr>
            <w:tcW w:w="4786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Конечно, ты можешь иметь собственное мнение, но к мнению старших  полезно прислушиваться</w:t>
            </w:r>
          </w:p>
        </w:tc>
      </w:tr>
    </w:tbl>
    <w:p w:rsidR="000742EE" w:rsidRPr="000742EE" w:rsidRDefault="000742EE" w:rsidP="000742EE">
      <w:pPr>
        <w:pStyle w:val="1"/>
        <w:spacing w:before="0" w:beforeAutospacing="0" w:after="0" w:line="360" w:lineRule="auto"/>
        <w:ind w:firstLine="720"/>
        <w:jc w:val="both"/>
        <w:rPr>
          <w:b w:val="0"/>
          <w:sz w:val="28"/>
          <w:szCs w:val="28"/>
        </w:rPr>
      </w:pPr>
      <w:r w:rsidRPr="000742EE">
        <w:rPr>
          <w:b w:val="0"/>
          <w:sz w:val="28"/>
          <w:szCs w:val="28"/>
        </w:rPr>
        <w:t xml:space="preserve">   А теперь поупражняетесь самостоятельно. Слева даны типичные фразы, которые часто говорят подросткам, а справа напишите другие фразы, в  которых модальность долженствования переведите в модальность возможного при сохранении общего высказывания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742EE" w:rsidRPr="000742EE" w:rsidTr="00BD7D94">
        <w:tc>
          <w:tcPr>
            <w:tcW w:w="4785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Типичная фраза</w:t>
            </w:r>
          </w:p>
        </w:tc>
        <w:tc>
          <w:tcPr>
            <w:tcW w:w="4786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Как необходимо сказать</w:t>
            </w:r>
          </w:p>
        </w:tc>
      </w:tr>
      <w:tr w:rsidR="000742EE" w:rsidRPr="000742EE" w:rsidTr="00BD7D94">
        <w:tc>
          <w:tcPr>
            <w:tcW w:w="4785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Давай дневник</w:t>
            </w:r>
            <w:proofErr w:type="gramStart"/>
            <w:r w:rsidRPr="000742EE">
              <w:rPr>
                <w:b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742EE">
              <w:rPr>
                <w:b w:val="0"/>
                <w:sz w:val="28"/>
                <w:szCs w:val="28"/>
                <w:lang w:eastAsia="ru-RU"/>
              </w:rPr>
              <w:t xml:space="preserve"> я поставлю тебе двойку! Ты должен всегда иметь дневник!</w:t>
            </w:r>
          </w:p>
        </w:tc>
        <w:tc>
          <w:tcPr>
            <w:tcW w:w="4786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0742EE" w:rsidRPr="000742EE" w:rsidTr="00BD7D94">
        <w:tc>
          <w:tcPr>
            <w:tcW w:w="4785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Сколько можно бездельничать! Ты должен, наконец, заняться учебой!</w:t>
            </w:r>
          </w:p>
        </w:tc>
        <w:tc>
          <w:tcPr>
            <w:tcW w:w="4786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0742EE" w:rsidRPr="000742EE" w:rsidTr="00BD7D94">
        <w:tc>
          <w:tcPr>
            <w:tcW w:w="4785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Ты постоянно  срываешь мой урок! Ты должен сидеть спокойно и внимательно слушать!</w:t>
            </w:r>
          </w:p>
        </w:tc>
        <w:tc>
          <w:tcPr>
            <w:tcW w:w="4786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0742EE" w:rsidRPr="000742EE" w:rsidTr="00BD7D94">
        <w:tc>
          <w:tcPr>
            <w:tcW w:w="4785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0742EE">
              <w:rPr>
                <w:b w:val="0"/>
                <w:sz w:val="28"/>
                <w:szCs w:val="28"/>
                <w:lang w:eastAsia="ru-RU"/>
              </w:rPr>
              <w:t>Ты должен ценить заботу старших!</w:t>
            </w:r>
          </w:p>
        </w:tc>
        <w:tc>
          <w:tcPr>
            <w:tcW w:w="4786" w:type="dxa"/>
          </w:tcPr>
          <w:p w:rsidR="000742EE" w:rsidRPr="000742EE" w:rsidRDefault="000742EE" w:rsidP="00BD7D94">
            <w:pPr>
              <w:pStyle w:val="1"/>
              <w:spacing w:before="0" w:beforeAutospacing="0" w:after="0" w:line="360" w:lineRule="auto"/>
              <w:ind w:firstLine="720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</w:tr>
    </w:tbl>
    <w:p w:rsidR="000742EE" w:rsidRPr="000742EE" w:rsidRDefault="000742EE" w:rsidP="000742E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</w:p>
    <w:p w:rsidR="000742EE" w:rsidRPr="000742EE" w:rsidRDefault="000742EE" w:rsidP="000742E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 w:rsidRPr="000742EE">
        <w:rPr>
          <w:b/>
          <w:sz w:val="28"/>
          <w:szCs w:val="28"/>
        </w:rPr>
        <w:t>Завершение занятия</w:t>
      </w:r>
      <w:r w:rsidRPr="000742EE">
        <w:rPr>
          <w:b/>
          <w:bCs/>
          <w:sz w:val="28"/>
          <w:szCs w:val="28"/>
        </w:rPr>
        <w:t xml:space="preserve"> </w:t>
      </w:r>
    </w:p>
    <w:p w:rsidR="000742EE" w:rsidRPr="000742EE" w:rsidRDefault="000742EE" w:rsidP="000742E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 w:rsidRPr="000742EE">
        <w:rPr>
          <w:b/>
          <w:bCs/>
          <w:sz w:val="28"/>
          <w:szCs w:val="28"/>
        </w:rPr>
        <w:t xml:space="preserve">Релаксация </w:t>
      </w:r>
    </w:p>
    <w:p w:rsidR="000742EE" w:rsidRPr="000742EE" w:rsidRDefault="000742EE" w:rsidP="000742EE">
      <w:pPr>
        <w:pStyle w:val="a4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0742EE">
        <w:rPr>
          <w:bCs/>
          <w:sz w:val="28"/>
          <w:szCs w:val="28"/>
        </w:rPr>
        <w:t>Прослушивание релаксационной музыки с записью текста</w:t>
      </w:r>
    </w:p>
    <w:p w:rsidR="000742EE" w:rsidRPr="000742EE" w:rsidRDefault="000742EE" w:rsidP="000742E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 w:rsidRPr="000742EE">
        <w:rPr>
          <w:b/>
          <w:bCs/>
          <w:sz w:val="28"/>
          <w:szCs w:val="28"/>
        </w:rPr>
        <w:t>Рефлексия «Садовник»</w:t>
      </w:r>
    </w:p>
    <w:p w:rsidR="000742EE" w:rsidRPr="000742EE" w:rsidRDefault="000742EE" w:rsidP="000742EE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742EE">
        <w:rPr>
          <w:sz w:val="28"/>
          <w:szCs w:val="28"/>
        </w:rPr>
        <w:lastRenderedPageBreak/>
        <w:t xml:space="preserve">Установление обратной связи, анализ информации, опыта, </w:t>
      </w:r>
      <w:proofErr w:type="gramStart"/>
      <w:r w:rsidRPr="000742EE">
        <w:rPr>
          <w:sz w:val="28"/>
          <w:szCs w:val="28"/>
        </w:rPr>
        <w:t>полученных</w:t>
      </w:r>
      <w:proofErr w:type="gramEnd"/>
      <w:r w:rsidRPr="000742EE">
        <w:rPr>
          <w:sz w:val="28"/>
          <w:szCs w:val="28"/>
        </w:rPr>
        <w:t xml:space="preserve"> в группе.</w:t>
      </w:r>
    </w:p>
    <w:p w:rsidR="000742EE" w:rsidRPr="000742EE" w:rsidRDefault="000742EE" w:rsidP="000742EE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742EE">
        <w:rPr>
          <w:sz w:val="28"/>
          <w:szCs w:val="28"/>
        </w:rPr>
        <w:t xml:space="preserve">Каждый из вас должен завершить фразу: «Мне сейчас…». </w:t>
      </w:r>
    </w:p>
    <w:p w:rsidR="000742EE" w:rsidRPr="000742EE" w:rsidRDefault="000742EE" w:rsidP="000742EE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742EE">
        <w:rPr>
          <w:b/>
          <w:sz w:val="28"/>
          <w:szCs w:val="28"/>
        </w:rPr>
        <w:t>Прощание</w:t>
      </w:r>
      <w:r w:rsidRPr="000742EE">
        <w:rPr>
          <w:sz w:val="28"/>
          <w:szCs w:val="28"/>
        </w:rPr>
        <w:t xml:space="preserve"> </w:t>
      </w:r>
    </w:p>
    <w:p w:rsidR="000742EE" w:rsidRDefault="000742EE" w:rsidP="000742EE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742EE">
        <w:rPr>
          <w:sz w:val="28"/>
          <w:szCs w:val="28"/>
        </w:rPr>
        <w:t>Педагогам предлагается встать  в круг и хором сказать «Спасибо за прекрасный день!»</w:t>
      </w:r>
    </w:p>
    <w:p w:rsidR="004E22AD" w:rsidRDefault="004E22AD" w:rsidP="000742EE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2EE" w:rsidRPr="000742EE" w:rsidRDefault="000742EE" w:rsidP="000742E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F3B" w:rsidRPr="00D55F3B" w:rsidRDefault="00D55F3B">
      <w:pPr>
        <w:rPr>
          <w:rFonts w:ascii="Times New Roman" w:hAnsi="Times New Roman" w:cs="Times New Roman"/>
          <w:sz w:val="28"/>
          <w:szCs w:val="28"/>
        </w:rPr>
      </w:pPr>
    </w:p>
    <w:sectPr w:rsidR="00D55F3B" w:rsidRPr="00D55F3B" w:rsidSect="00E9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1B13"/>
    <w:multiLevelType w:val="hybridMultilevel"/>
    <w:tmpl w:val="8CF2CAF6"/>
    <w:lvl w:ilvl="0" w:tplc="78DE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F3B"/>
    <w:rsid w:val="000742EE"/>
    <w:rsid w:val="00224BD5"/>
    <w:rsid w:val="003710CC"/>
    <w:rsid w:val="00481439"/>
    <w:rsid w:val="004E22AD"/>
    <w:rsid w:val="006201F8"/>
    <w:rsid w:val="00660E97"/>
    <w:rsid w:val="00824D05"/>
    <w:rsid w:val="00D50F78"/>
    <w:rsid w:val="00D55F3B"/>
    <w:rsid w:val="00D86E1A"/>
    <w:rsid w:val="00E6455A"/>
    <w:rsid w:val="00E949D5"/>
    <w:rsid w:val="00FB3431"/>
    <w:rsid w:val="00FC51D1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D5"/>
  </w:style>
  <w:style w:type="paragraph" w:styleId="1">
    <w:name w:val="heading 1"/>
    <w:basedOn w:val="a"/>
    <w:link w:val="10"/>
    <w:uiPriority w:val="9"/>
    <w:qFormat/>
    <w:rsid w:val="0007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0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9</cp:revision>
  <dcterms:created xsi:type="dcterms:W3CDTF">2015-10-24T12:27:00Z</dcterms:created>
  <dcterms:modified xsi:type="dcterms:W3CDTF">2016-12-13T06:43:00Z</dcterms:modified>
</cp:coreProperties>
</file>