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3CE" w:rsidRDefault="005873CE" w:rsidP="00587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«Одноклеточные организмы».</w:t>
      </w:r>
    </w:p>
    <w:p w:rsidR="00BA007B" w:rsidRPr="005873CE" w:rsidRDefault="00BA007B" w:rsidP="00587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 №6 «Строение одноклеточных животных организмов»</w:t>
      </w:r>
    </w:p>
    <w:p w:rsidR="005873CE" w:rsidRPr="005873CE" w:rsidRDefault="005873CE" w:rsidP="00587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новых знаний </w:t>
      </w:r>
      <w:r w:rsidR="00DB3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 одноклеточные животные</w:t>
      </w: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73CE" w:rsidRPr="005873CE" w:rsidRDefault="005873CE" w:rsidP="00587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 </w:t>
      </w: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проблемного обучения, исследовательская.</w:t>
      </w:r>
    </w:p>
    <w:p w:rsidR="005873CE" w:rsidRPr="005873CE" w:rsidRDefault="005873CE" w:rsidP="00587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того, чтобы учащиеся смогли сделать вывод об особенностях строения и жизнедеятельности одноклеточных организмов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58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 Формировать УУД: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способность  </w:t>
      </w:r>
      <w:r w:rsidR="00154D29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 xml:space="preserve">к </w:t>
      </w: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самооценке на основе критерия успешности учебной деятельности.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 понимание того, что ясная, правильная речь – показатель культуры человека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 устанавливать связь между целью учебной деятельности и её мотивом, между результатами учения и тем, что побуждает деятельность, ради чего она осуществляется.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i/>
          <w:iCs/>
          <w:color w:val="170E02"/>
          <w:sz w:val="24"/>
          <w:szCs w:val="24"/>
          <w:lang w:eastAsia="ru-RU"/>
        </w:rPr>
        <w:t>Регулятивные УУД:                                                                                                                                </w:t>
      </w: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 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 умение определять и формулировать цель на уроке;                                                                                  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 оценивать правильность выполнения задания;                                                                                        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 п</w:t>
      </w: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ланировать своё действие в соответствии с поставленной задачей;                                                        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 оценки и учёта характера сделанных ошибок;                                                                                                                                  - вы</w:t>
      </w: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сказывать своё предположение.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</w:t>
      </w:r>
      <w:r w:rsidRPr="005873CE">
        <w:rPr>
          <w:rFonts w:ascii="Times New Roman" w:eastAsia="Times New Roman" w:hAnsi="Times New Roman" w:cs="Times New Roman"/>
          <w:b/>
          <w:bCs/>
          <w:i/>
          <w:iCs/>
          <w:color w:val="170E02"/>
          <w:sz w:val="24"/>
          <w:szCs w:val="24"/>
          <w:lang w:eastAsia="ru-RU"/>
        </w:rPr>
        <w:t>Коммуникативные УУД:                                                                                                                                            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  <w:lang w:eastAsia="ru-RU"/>
        </w:rPr>
        <w:t>- </w:t>
      </w: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умение оформлять свои мысли в устной форме;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-слушать и понимать речь других;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 </w:t>
      </w:r>
      <w:r w:rsidRPr="005873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5873C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</w:t>
      </w:r>
      <w:r w:rsidR="00154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</w:t>
      </w: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- умение </w:t>
      </w: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ориентироваться в своей системе знаний: отличать новое от уже известного;                 - добывать новые знания;    </w:t>
      </w:r>
      <w:proofErr w:type="gramEnd"/>
    </w:p>
    <w:p w:rsidR="005873CE" w:rsidRPr="005873CE" w:rsidRDefault="005873CE" w:rsidP="00587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- находить ответы на вопросы, используя свой жизненный опыт и информацию, полученную на уроке.                                                                                                                          </w:t>
      </w:r>
    </w:p>
    <w:p w:rsidR="005873CE" w:rsidRPr="005873CE" w:rsidRDefault="005873CE" w:rsidP="00587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термины и понятия: </w:t>
      </w: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одноклеточные организмы, хроматофор, простейшие; пищеварительная вакуоль, сократительная вакуоль; органоиды движения: реснички, жгутики, ложноножки.</w:t>
      </w:r>
      <w:proofErr w:type="gramEnd"/>
    </w:p>
    <w:p w:rsidR="005873CE" w:rsidRPr="005873CE" w:rsidRDefault="005873CE" w:rsidP="005873C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Ресурсы:</w:t>
      </w:r>
    </w:p>
    <w:p w:rsidR="005873CE" w:rsidRPr="005873CE" w:rsidRDefault="005873CE" w:rsidP="005873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- </w:t>
      </w:r>
      <w:proofErr w:type="gramStart"/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proofErr w:type="gramEnd"/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стр. 50-51, </w:t>
      </w:r>
    </w:p>
    <w:p w:rsidR="005873CE" w:rsidRPr="005873CE" w:rsidRDefault="005873CE" w:rsidP="00BA00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- дополнительные: презентация</w:t>
      </w:r>
      <w:r w:rsidR="00890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</w:t>
      </w:r>
    </w:p>
    <w:p w:rsidR="005873CE" w:rsidRPr="005873CE" w:rsidRDefault="005873CE" w:rsidP="005873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</w:t>
      </w:r>
    </w:p>
    <w:tbl>
      <w:tblPr>
        <w:tblW w:w="15593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4820"/>
        <w:gridCol w:w="1701"/>
        <w:gridCol w:w="3064"/>
        <w:gridCol w:w="4023"/>
      </w:tblGrid>
      <w:tr w:rsidR="005873CE" w:rsidRPr="005873CE" w:rsidTr="003A2B8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5873CE" w:rsidRPr="005873CE" w:rsidRDefault="005873CE" w:rsidP="005873C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5873CE" w:rsidRPr="005873CE" w:rsidRDefault="005873CE" w:rsidP="005873C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5873CE" w:rsidRPr="005873CE" w:rsidTr="003A2B83">
        <w:trPr>
          <w:trHeight w:val="29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I.Организационный</w:t>
            </w:r>
            <w:proofErr w:type="spellEnd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момент (Мотивация к учебной деятельности)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создание доброжелательной атмосферы, мотивация на учёбу, создание ситуации успеха.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BA007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день, ребята. Присаживайтесь на свои места. Я рада, что у вас хорошее настроение, и надеюсь, что мы с вами сегодня очень дружно и активно поработаем.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Приветствует, проверяет готовность к уроку, желает  успеха. Включение  в  деловой  ритм.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Ученики встали, настроились на работу, проверили на столах наличие учебника, тетради, рабочей тетради, дневника, письменных принадлежностей.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соблюдать дисциплину на уроке, уважительно относиться к учителю и одноклассникам.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организовать выполнение заданий учителя.</w:t>
            </w:r>
          </w:p>
        </w:tc>
      </w:tr>
      <w:tr w:rsidR="005873CE" w:rsidRPr="005873CE" w:rsidTr="003A2B83">
        <w:trPr>
          <w:trHeight w:val="296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II.Создание</w:t>
            </w:r>
            <w:proofErr w:type="spellEnd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проблемной ситуации.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 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проблемную ситуацию, которая спровоцирует 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 решение проблемы.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3A2B83" w:rsidRDefault="005873CE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Беседа с учащимися.</w:t>
            </w:r>
          </w:p>
          <w:p w:rsidR="005873CE" w:rsidRPr="003A2B83" w:rsidRDefault="00890E8A" w:rsidP="00890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айсберги бывают разных цветов? Зеленые, розовые, коричневые?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проблемную ситуацию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Выслушивает ответы и корректирует их.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7C501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свои предположения, обобщив которые делают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азывают </w:t>
            </w:r>
            <w:r w:rsidR="007C5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тему и 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урока.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УУД: 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предлагают способы решения поставленной учителем проблемы.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воспринимать информацию на слух, умение выражать в ответах свои мысли</w:t>
            </w:r>
          </w:p>
        </w:tc>
      </w:tr>
      <w:tr w:rsidR="005873CE" w:rsidRPr="005873CE" w:rsidTr="003A2B8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III.Актуализация</w:t>
            </w:r>
            <w:proofErr w:type="spellEnd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знаний.</w:t>
            </w:r>
          </w:p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 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по теме «Строение клетки», «Признаки живого»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вспомним, что мы изучали на прошлом уроке.</w:t>
            </w:r>
          </w:p>
          <w:p w:rsidR="005873CE" w:rsidRPr="007C501B" w:rsidRDefault="007C501B" w:rsidP="00587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 в презентации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схему клетки.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501B" w:rsidRDefault="005873CE" w:rsidP="005873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Отвечают на </w:t>
            </w:r>
            <w:proofErr w:type="spell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</w:t>
            </w:r>
            <w:proofErr w:type="spellEnd"/>
          </w:p>
          <w:p w:rsidR="005873CE" w:rsidRPr="005873CE" w:rsidRDefault="007C501B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873CE"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тетради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заимопроверка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Умение соблюдать дисциплину на уроке, уважительно относиться к учителю и одноклассникам.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выполнение заданий учителя.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умение воспринимать информацию на слух, 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отвечать на вопросы учителя</w:t>
            </w:r>
          </w:p>
        </w:tc>
      </w:tr>
      <w:tr w:rsidR="005873CE" w:rsidRPr="005873CE" w:rsidTr="003A2B83">
        <w:trPr>
          <w:trHeight w:val="560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IV. Открытие нового знания.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Способствовать усвоению нового материала.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Default="005873CE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Хватит ли нам этих знаний для решения поставленных проблем? Чем ещё можно воспользоваться, чтобы выполнить эту задачу?</w:t>
            </w:r>
          </w:p>
          <w:p w:rsidR="007C501B" w:rsidRPr="005873CE" w:rsidRDefault="007C501B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муляжом. Кто знает, что изображено?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 учебника и рассмотреть рисунки на стр. 50 «Одноклеточные растения»).</w:t>
            </w:r>
            <w:proofErr w:type="gramEnd"/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Ответить на вопросы:</w:t>
            </w:r>
          </w:p>
          <w:p w:rsidR="005873CE" w:rsidRPr="005873CE" w:rsidRDefault="005873CE" w:rsidP="005873C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обитают водоросли? Приведите примеры одноклеточных водорослей.</w:t>
            </w:r>
          </w:p>
          <w:p w:rsidR="005873CE" w:rsidRDefault="007C501B" w:rsidP="005873C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водоросли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хламидоманада</w:t>
            </w:r>
            <w:proofErr w:type="spellEnd"/>
            <w:r w:rsidR="005873CE"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C501B" w:rsidRPr="005873CE" w:rsidRDefault="007C501B" w:rsidP="005873C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презентацией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 учебника и рассмотреть рисунки на стр. 50-51 «Одноклеточные грибы». Ответить на вопросы:</w:t>
            </w:r>
          </w:p>
          <w:p w:rsidR="005873CE" w:rsidRPr="005873CE" w:rsidRDefault="005873CE" w:rsidP="005873C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каких одноклеточных грибах вы узнали?</w:t>
            </w:r>
          </w:p>
          <w:p w:rsidR="005873CE" w:rsidRPr="005873CE" w:rsidRDefault="005873CE" w:rsidP="005873C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такие дрожжи и где они используются?</w:t>
            </w:r>
          </w:p>
          <w:p w:rsidR="005873CE" w:rsidRPr="005873CE" w:rsidRDefault="005873CE" w:rsidP="005873C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одноклеточные грибы не содержат хлоропластов?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виртуальную лабораторную работу «Строение дрожжей» (индивидуально). Сделать вывод о форме клеток дрожжей.</w:t>
            </w:r>
          </w:p>
          <w:p w:rsidR="003A2B83" w:rsidRDefault="005873CE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Прочитать текст учебника и рассмотреть рисунки на стр. 51 «Одноклеточные животные». </w:t>
            </w:r>
          </w:p>
          <w:p w:rsidR="003A2B83" w:rsidRDefault="003A2B83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вопросы:</w:t>
            </w:r>
          </w:p>
          <w:p w:rsidR="005873CE" w:rsidRPr="005873CE" w:rsidRDefault="005873CE" w:rsidP="005873C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обитают простейшие?</w:t>
            </w:r>
          </w:p>
          <w:p w:rsidR="005873CE" w:rsidRPr="005873CE" w:rsidRDefault="005873CE" w:rsidP="005873C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Назовите представителей простейших.</w:t>
            </w:r>
          </w:p>
          <w:p w:rsidR="005873CE" w:rsidRPr="005873CE" w:rsidRDefault="005873CE" w:rsidP="005873C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общего в строении клетки амебы и инфузории?</w:t>
            </w:r>
          </w:p>
          <w:p w:rsidR="005873CE" w:rsidRPr="005873CE" w:rsidRDefault="005873CE" w:rsidP="005873C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различия существуют в строении клетки амебы и инфузории.</w:t>
            </w:r>
          </w:p>
          <w:p w:rsidR="005873CE" w:rsidRPr="005873CE" w:rsidRDefault="005873CE" w:rsidP="005873C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органоиды движения есть у простейших?</w:t>
            </w:r>
          </w:p>
          <w:p w:rsidR="005873CE" w:rsidRDefault="005873CE" w:rsidP="005873C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в интернете информацию о фораминиферах и радиоляриях.</w:t>
            </w:r>
          </w:p>
          <w:p w:rsidR="00DB3F9F" w:rsidRDefault="00DB3F9F" w:rsidP="00DB3F9F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№6 «Строение одноклеточных животных организмов»</w:t>
            </w:r>
          </w:p>
          <w:p w:rsidR="00C80EAB" w:rsidRPr="00DB3F9F" w:rsidRDefault="00C80EAB" w:rsidP="00DB3F9F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Цель. </w:t>
            </w: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строение инфузории туфельки и других одноклеточных животных; выявить признаки сходства представителей простейших.</w:t>
            </w:r>
          </w:p>
          <w:p w:rsidR="00C80EAB" w:rsidRPr="00C80EAB" w:rsidRDefault="00C80EAB" w:rsidP="00C80EA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80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Ход работы.</w:t>
            </w:r>
          </w:p>
          <w:p w:rsidR="00C80EAB" w:rsidRPr="00C80EAB" w:rsidRDefault="00C80EAB" w:rsidP="00C80EAB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</w:t>
            </w: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Рассмотрите рисунки строения амебы обыкновенной, эвглены зеленой, инфузории туфельки. </w:t>
            </w:r>
            <w:r w:rsidR="00DB3F9F"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2. Сравните одноклеточные организмы и дополните таблицу.</w:t>
            </w:r>
          </w:p>
          <w:tbl>
            <w:tblPr>
              <w:tblW w:w="0" w:type="auto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580"/>
              <w:gridCol w:w="285"/>
              <w:gridCol w:w="2445"/>
              <w:gridCol w:w="2595"/>
              <w:gridCol w:w="2820"/>
            </w:tblGrid>
            <w:tr w:rsidR="00C80EAB" w:rsidRPr="00C80EAB" w:rsidTr="00C80EAB">
              <w:trPr>
                <w:tblCellSpacing w:w="15" w:type="dxa"/>
              </w:trPr>
              <w:tc>
                <w:tcPr>
                  <w:tcW w:w="25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Признаки для сравнения</w:t>
                  </w:r>
                </w:p>
              </w:tc>
              <w:tc>
                <w:tcPr>
                  <w:tcW w:w="81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аме</w:t>
                  </w: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Организмы</w:t>
                  </w:r>
                  <w:proofErr w:type="spellEnd"/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Эвглена зеленая</w:t>
                  </w: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Инфузория туфелька</w:t>
                  </w: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Ядро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Оболочка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Цитоплазма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Пищеварительная вакуоль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Сократительная вакуоль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Хлоропласты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Светочувствительный глазок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Клеточный рот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0EAB" w:rsidRPr="00C80EAB" w:rsidTr="00C80EAB">
              <w:trPr>
                <w:tblCellSpacing w:w="15" w:type="dxa"/>
              </w:trPr>
              <w:tc>
                <w:tcPr>
                  <w:tcW w:w="28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0E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Органоиды движения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80EAB" w:rsidRPr="00C80EAB" w:rsidRDefault="00C80EAB" w:rsidP="00C80E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80EAB" w:rsidRPr="00C80EAB" w:rsidRDefault="00C80EAB" w:rsidP="00C80EAB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Сделайте вывод и запишите его в тетрадь.</w:t>
            </w:r>
          </w:p>
          <w:p w:rsidR="00C80EAB" w:rsidRPr="00C80EAB" w:rsidRDefault="00C80EAB" w:rsidP="00C80EAB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Вывод. </w:t>
            </w: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всех одноклеточных животных есть _________, ____________ и ___________. Основной способ размножения __________, но встречается и ___________. Среда обитания - __________________.</w:t>
            </w:r>
          </w:p>
          <w:p w:rsidR="00C80EAB" w:rsidRPr="00C80EAB" w:rsidRDefault="00C80EAB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3CE" w:rsidRPr="005873CE" w:rsidRDefault="005873CE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Подводит учащихся к планированию своих действий.</w:t>
            </w:r>
          </w:p>
          <w:p w:rsidR="005873CE" w:rsidRDefault="005873CE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Помогает, консультирует учащихся.</w:t>
            </w: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Pr="005873CE" w:rsidRDefault="00DB3F9F" w:rsidP="003A2B83">
            <w:pPr>
              <w:spacing w:after="0" w:line="240" w:lineRule="auto"/>
              <w:ind w:right="6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Слушает ответы, корректирует</w:t>
            </w:r>
          </w:p>
        </w:tc>
        <w:tc>
          <w:tcPr>
            <w:tcW w:w="3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007B" w:rsidRPr="005873CE" w:rsidRDefault="005873CE" w:rsidP="00BA0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вывод, что знаний недостаточно, нужно воспользоваться дополнительной информацией, котору</w:t>
            </w:r>
            <w:r w:rsidR="007C5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можно почерпнуть </w:t>
            </w:r>
            <w:proofErr w:type="gramStart"/>
            <w:r w:rsidR="007C5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="007C5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учебника.</w:t>
            </w:r>
            <w:r w:rsidR="007C501B"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</w:t>
            </w:r>
          </w:p>
          <w:p w:rsidR="005873CE" w:rsidRDefault="005873CE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3A2B83">
            <w:pPr>
              <w:spacing w:after="0" w:line="240" w:lineRule="auto"/>
              <w:ind w:right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учеников</w:t>
            </w: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Default="00DB3F9F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F9F" w:rsidRPr="005873CE" w:rsidRDefault="00DB3F9F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выполнение лабораторной работы.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 УУД: </w:t>
            </w:r>
            <w:proofErr w:type="spell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ориентироваться</w:t>
            </w:r>
            <w:proofErr w:type="spellEnd"/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в своей системе знаний; отличать новое от уже; добывать новые знания; находить ответы на вопросы, используя свой жизненный опыт и информацию, полученную на уроке, умение находить информацию в интернете;</w:t>
            </w:r>
            <w:proofErr w:type="gramEnd"/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высказывать предположения, обсуждать проблемные вопросы; приводить примеры одноклеточных организмов; определять общие черты одноклеточных организмов; устанавливать признаки различия между одноклеточными растениями, грибами и животными; применять практические умения в процессе лабораторной работы; фиксировать результаты наблюдений, делать выводы.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Коммуникативные УУД:</w:t>
            </w:r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 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умение оформлять свои мысли в устной форме; слушать и понимать речь других;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применять правила делового сотрудничества: сравнивать разные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точки зрения; считаться с мнением другого человека; проявлять терпение и доброжелательность в споре (дискуссии), доверие к 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собеседнику (соучастнику) деятельности; соблюдение правил обращения с лабораторным оборудованием.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  <w:lang w:eastAsia="ru-RU"/>
              </w:rPr>
              <w:t>Регулятивные УУД: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удерживать цель деятельности до получения ее результата;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сотрудничестве с учителем ставить учебные задачи</w:t>
            </w:r>
          </w:p>
        </w:tc>
      </w:tr>
      <w:tr w:rsidR="005873CE" w:rsidRPr="005873CE" w:rsidTr="003A2B83"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873CE" w:rsidRPr="005873CE" w:rsidTr="003A2B8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ФИЗКУЛЬТМИНУТКА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Цель: 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отдых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 творческую физкультминутку на координацию движений и психологическую разгрузку.</w:t>
            </w:r>
          </w:p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 за выполнением физкультминутки.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3F9F"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ченик</w:t>
            </w:r>
            <w:r w:rsidR="00DB3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выполняют упражнения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873CE" w:rsidRPr="005873CE" w:rsidTr="003A2B83">
        <w:trPr>
          <w:trHeight w:val="4742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V.Первичное</w:t>
            </w:r>
            <w:proofErr w:type="spellEnd"/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закрепление.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полученные знания, применяя их в практических заданиях.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Укажите, какой из организмов является одноклеточным животным.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2. Широко распространена в природе шаровидная одноклеточная водоросль - ……  В цитоплазме располагаются ядро и один хлоропласт -…….. В нём содержится хлорофилл. Среди одноклеточных водорослей есть подвижные формы, например - ………Органом её движения служат - …..-тонкие выросты цитоплазмы.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3. Найди лишнее слово.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справился с заданием без ошибок поднимите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руки. Кто с одной ошибкой? Кто справился с двумя ошибками?</w:t>
            </w:r>
          </w:p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Default="005873CE" w:rsidP="00587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деятельность 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Контролирует правильность выполнения заданий.</w:t>
            </w:r>
          </w:p>
          <w:p w:rsidR="003A2B83" w:rsidRPr="005873CE" w:rsidRDefault="003A2B83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презентацией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B2BFC" w:rsidRDefault="005873CE" w:rsidP="00587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самостоятельно, и проверяют работы </w:t>
            </w:r>
          </w:p>
          <w:p w:rsidR="008B2BFC" w:rsidRDefault="005873CE" w:rsidP="00587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 друга. Один </w:t>
            </w:r>
          </w:p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у доски.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Познавательные УУД: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воспроизводить по памяти информацию, необходимую для решения учебной задачи;</w:t>
            </w:r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 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 xml:space="preserve">Регулятивные </w:t>
            </w:r>
            <w:proofErr w:type="spellStart"/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УУД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: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ценивать</w:t>
            </w:r>
            <w:proofErr w:type="spellEnd"/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 правильность выполнения </w:t>
            </w:r>
            <w:proofErr w:type="spellStart"/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задания;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</w:t>
            </w:r>
            <w:proofErr w:type="spellEnd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 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высказывать своё предположение; работать по предложенному плану</w:t>
            </w:r>
          </w:p>
          <w:p w:rsidR="005873CE" w:rsidRPr="005873CE" w:rsidRDefault="005873CE" w:rsidP="003A2B8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Коммуникативные УУД: 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 xml:space="preserve">умение оформлять свои мысли в устной форме; слушать и понимать речь других; </w:t>
            </w:r>
          </w:p>
        </w:tc>
      </w:tr>
      <w:tr w:rsidR="005873CE" w:rsidRPr="005873CE" w:rsidTr="003A2B83">
        <w:trPr>
          <w:trHeight w:val="76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 Итог урока.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обобщить полученные знания и сделать выводы.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сейчас давайте вернемся к цели наших исследований.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Можем ли мы теперь ответить на вопрос, благодаря размножению на снегу одноклеточных водорослей)</w:t>
            </w:r>
            <w:proofErr w:type="gramEnd"/>
          </w:p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 достигли поставленных целей? (Да)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Организует деятельность 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Анализируют полученную информацию, делают выводы.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Регулятивные УУД: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осуществлять итоговый контроль деятельности («что сделано», совместно с учителем и другими учениками давать эмоциональную оценку деятельности класса на уроке.</w:t>
            </w:r>
            <w:proofErr w:type="gramEnd"/>
          </w:p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Познавательные УУД: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умение перерабатывать полученную информацию: делать выводы в результате совместной работы всего класса</w:t>
            </w:r>
          </w:p>
        </w:tc>
      </w:tr>
      <w:tr w:rsidR="005873CE" w:rsidRPr="005873CE" w:rsidTr="003A2B8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DB3F9F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3F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VII.Домашнее</w:t>
            </w:r>
            <w:proofErr w:type="spellEnd"/>
            <w:r w:rsidRPr="00DB3F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задание.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ind w:left="6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Обязательное:</w:t>
            </w:r>
          </w:p>
          <w:p w:rsidR="005873CE" w:rsidRPr="005873CE" w:rsidRDefault="005873CE" w:rsidP="005873CE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§19.</w:t>
            </w:r>
          </w:p>
          <w:p w:rsidR="005873CE" w:rsidRPr="005873CE" w:rsidRDefault="005873CE" w:rsidP="005873CE">
            <w:pPr>
              <w:spacing w:after="0" w:line="240" w:lineRule="auto"/>
              <w:ind w:left="62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выбору: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 сообщение о необычных одноклеточных организмах;</w:t>
            </w:r>
          </w:p>
          <w:p w:rsidR="005873CE" w:rsidRDefault="005873CE" w:rsidP="005873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кроссворд.</w:t>
            </w:r>
          </w:p>
          <w:p w:rsidR="00DB3F9F" w:rsidRPr="00DB3F9F" w:rsidRDefault="00DB3F9F" w:rsidP="00DB3F9F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DB3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Сделайте из пластилина или цветной бумаги</w:t>
            </w:r>
            <w:r w:rsidR="003A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3F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амебы обыкновенной, эвглены зеленой, инфузории туфельки.</w:t>
            </w:r>
          </w:p>
          <w:p w:rsidR="00DB3F9F" w:rsidRPr="005873CE" w:rsidRDefault="00DB3F9F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УУД: - формирование личностного самоопределения.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Регулятивные УУД: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ставят самостоятельно учебную задачу на основе соотнесения того, что уже известно и усвоено, и того, что ещё не известно;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мобилизуют свои силы к волевому усилию, т</w:t>
            </w:r>
            <w:proofErr w:type="gramStart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выбору преодоления препятствий.    </w:t>
            </w:r>
          </w:p>
        </w:tc>
      </w:tr>
      <w:tr w:rsidR="005873CE" w:rsidRPr="005873CE" w:rsidTr="003A2B8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VIII.  Рефлексия учебной деятельности на уроке</w:t>
            </w:r>
          </w:p>
          <w:p w:rsidR="005873CE" w:rsidRPr="005873CE" w:rsidRDefault="005873CE" w:rsidP="005873C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Цели: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рефлексию и самооценку учениками собственной учебной деятельности.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До урока:</w:t>
            </w: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5873CE" w:rsidRPr="005873CE" w:rsidRDefault="005873CE" w:rsidP="005873CE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знал…</w:t>
            </w:r>
          </w:p>
          <w:p w:rsidR="005873CE" w:rsidRPr="005873CE" w:rsidRDefault="005873CE" w:rsidP="005873CE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понимал…</w:t>
            </w:r>
          </w:p>
          <w:p w:rsidR="005873CE" w:rsidRPr="005873CE" w:rsidRDefault="005873CE" w:rsidP="005873CE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мог представить…</w:t>
            </w:r>
          </w:p>
          <w:p w:rsidR="005873CE" w:rsidRPr="005873CE" w:rsidRDefault="005873CE" w:rsidP="005873CE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мог выразить…</w:t>
            </w:r>
          </w:p>
          <w:p w:rsidR="005873CE" w:rsidRPr="005873CE" w:rsidRDefault="005873CE" w:rsidP="005873CE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мог выполнить…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Сейчас:</w:t>
            </w:r>
          </w:p>
          <w:p w:rsidR="005873CE" w:rsidRPr="005873CE" w:rsidRDefault="005873CE" w:rsidP="005873CE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Выяснил…</w:t>
            </w:r>
          </w:p>
          <w:p w:rsidR="005873CE" w:rsidRPr="005873CE" w:rsidRDefault="005873CE" w:rsidP="005873CE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Выучил…</w:t>
            </w:r>
          </w:p>
          <w:p w:rsidR="005873CE" w:rsidRPr="005873CE" w:rsidRDefault="005873CE" w:rsidP="005873CE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Познакомился…</w:t>
            </w:r>
          </w:p>
          <w:p w:rsidR="005873CE" w:rsidRPr="005873CE" w:rsidRDefault="005873CE" w:rsidP="005873CE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Запомнил…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(выбрать и закончить предложение) (слайд)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рефлексию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самооценку своей деятельности.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 xml:space="preserve"> УУД: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 способность к самооценке</w:t>
            </w:r>
          </w:p>
          <w:p w:rsidR="005873CE" w:rsidRPr="005873CE" w:rsidRDefault="005873CE" w:rsidP="005873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70E02"/>
                <w:sz w:val="24"/>
                <w:szCs w:val="24"/>
                <w:lang w:eastAsia="ru-RU"/>
              </w:rPr>
              <w:t>Регулятивные УУД</w:t>
            </w: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: анализировать эмоциональные состояния, полученные от успешной, (неуспешной) деятельности,</w:t>
            </w:r>
          </w:p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73CE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  <w:lang w:eastAsia="ru-RU"/>
              </w:rPr>
              <w:t>оценивать их влияние на настроение человека.</w:t>
            </w:r>
          </w:p>
        </w:tc>
      </w:tr>
      <w:tr w:rsidR="005873CE" w:rsidRPr="005873CE" w:rsidTr="003A2B83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Оценка работы </w:t>
            </w:r>
            <w:proofErr w:type="gramStart"/>
            <w:r w:rsidRPr="00C80EA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80EA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на уроке.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80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Оценивает работу учащихся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73CE" w:rsidRPr="005873CE" w:rsidRDefault="005873CE" w:rsidP="005873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A114AA" w:rsidRDefault="00A114AA"/>
    <w:sectPr w:rsidR="00A114AA" w:rsidSect="003A2B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A47C9"/>
    <w:multiLevelType w:val="multilevel"/>
    <w:tmpl w:val="5DB0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53120"/>
    <w:multiLevelType w:val="multilevel"/>
    <w:tmpl w:val="8BEA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D553ED"/>
    <w:multiLevelType w:val="multilevel"/>
    <w:tmpl w:val="EC3C6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206B8"/>
    <w:multiLevelType w:val="multilevel"/>
    <w:tmpl w:val="CE449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C0416"/>
    <w:multiLevelType w:val="multilevel"/>
    <w:tmpl w:val="EEB2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927D9C"/>
    <w:multiLevelType w:val="multilevel"/>
    <w:tmpl w:val="273E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7763AE"/>
    <w:multiLevelType w:val="multilevel"/>
    <w:tmpl w:val="F832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884F4A"/>
    <w:multiLevelType w:val="multilevel"/>
    <w:tmpl w:val="2F1C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73CE"/>
    <w:rsid w:val="00084E51"/>
    <w:rsid w:val="00154D29"/>
    <w:rsid w:val="003A2B83"/>
    <w:rsid w:val="005873CE"/>
    <w:rsid w:val="0071365A"/>
    <w:rsid w:val="007C501B"/>
    <w:rsid w:val="00890E8A"/>
    <w:rsid w:val="008B2BFC"/>
    <w:rsid w:val="00A114AA"/>
    <w:rsid w:val="00BA007B"/>
    <w:rsid w:val="00C80EAB"/>
    <w:rsid w:val="00DB3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73CE"/>
  </w:style>
  <w:style w:type="character" w:customStyle="1" w:styleId="apple-converted-space">
    <w:name w:val="apple-converted-space"/>
    <w:basedOn w:val="a0"/>
    <w:rsid w:val="005873CE"/>
  </w:style>
  <w:style w:type="character" w:customStyle="1" w:styleId="c10">
    <w:name w:val="c10"/>
    <w:basedOn w:val="a0"/>
    <w:rsid w:val="005873CE"/>
  </w:style>
  <w:style w:type="paragraph" w:customStyle="1" w:styleId="c17">
    <w:name w:val="c17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873CE"/>
  </w:style>
  <w:style w:type="paragraph" w:customStyle="1" w:styleId="c5">
    <w:name w:val="c5"/>
    <w:basedOn w:val="a"/>
    <w:rsid w:val="0058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73CE"/>
  </w:style>
  <w:style w:type="character" w:customStyle="1" w:styleId="c27">
    <w:name w:val="c27"/>
    <w:basedOn w:val="a0"/>
    <w:rsid w:val="005873CE"/>
  </w:style>
  <w:style w:type="character" w:customStyle="1" w:styleId="c33">
    <w:name w:val="c33"/>
    <w:basedOn w:val="a0"/>
    <w:rsid w:val="005873CE"/>
  </w:style>
  <w:style w:type="character" w:customStyle="1" w:styleId="c22">
    <w:name w:val="c22"/>
    <w:basedOn w:val="a0"/>
    <w:rsid w:val="005873CE"/>
  </w:style>
  <w:style w:type="character" w:customStyle="1" w:styleId="c28">
    <w:name w:val="c28"/>
    <w:basedOn w:val="a0"/>
    <w:rsid w:val="005873CE"/>
  </w:style>
  <w:style w:type="paragraph" w:styleId="a3">
    <w:name w:val="Normal (Web)"/>
    <w:basedOn w:val="a"/>
    <w:uiPriority w:val="99"/>
    <w:unhideWhenUsed/>
    <w:rsid w:val="00C80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cp:lastPrinted>2017-02-13T14:15:00Z</cp:lastPrinted>
  <dcterms:created xsi:type="dcterms:W3CDTF">2017-02-12T18:04:00Z</dcterms:created>
  <dcterms:modified xsi:type="dcterms:W3CDTF">2017-02-13T14:35:00Z</dcterms:modified>
</cp:coreProperties>
</file>