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DE" w:rsidRPr="00FF24DE" w:rsidRDefault="00FF24DE">
      <w:pPr>
        <w:rPr>
          <w:sz w:val="28"/>
          <w:szCs w:val="28"/>
        </w:rPr>
      </w:pPr>
      <w:r w:rsidRPr="00FF24DE">
        <w:rPr>
          <w:sz w:val="28"/>
          <w:szCs w:val="28"/>
        </w:rPr>
        <w:t>Отношения организмов в сообществе.</w:t>
      </w: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13"/>
        <w:gridCol w:w="929"/>
        <w:gridCol w:w="929"/>
        <w:gridCol w:w="929"/>
        <w:gridCol w:w="929"/>
        <w:gridCol w:w="5941"/>
      </w:tblGrid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 урока: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представлений о различных типах отношений между организмами и приспособлениях к совместному обитанию в природном сообществе.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Планируемые образовательные результаты.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Предметные.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Личностные.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Выделение компонентов природного сообщества взаимосвязанных между собой, основных типов отношений организмов в сообществах, условий влияющих на эти отношения и приспособления организмов для длительного и устойчивого существования в сообществе.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работать с источниками биологической информации, умение адекватно использовать речевые средства для дискуссии, сравнивать разные точки зрения.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ответственного отношения к обучению, формирование интеллектуальных умений.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Решаемые учебные проблемы.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у учащихся навыков самостоятельности и саморазвития.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Основное содержание учебного материала.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Взаимодействие организмов в природном сообществе. Основные типы отношений. 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Условия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формирующие эти отношения. Приспособления организмов обеспечивающие длительное и устойчивое существование сообщества.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Структура урока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I. Актуализация знаний.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имеющихся знаний; развитие познавательных интересов и инициативы учащихся; формирование коммуникативных умений.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учителя.</w:t>
            </w:r>
          </w:p>
          <w:p w:rsidR="00FF24DE" w:rsidRPr="00FF24DE" w:rsidRDefault="00651362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="00FF24DE"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instrText xml:space="preserve"> HYPERLINK "http://festival.1september.ru/articles/645361/pril1.doc" </w:instrTex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Задает вопросы: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О представителях, каких царств идет речь в данном рассказе?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 связаны животные, растения в природном сообществе?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Организмы, каких царств не упомянуты в данном тексте?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Какую роль выполняют растения, животные, грибы, бактерии в природном сообществе?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 называются биологические науки, изучающие растения, животных, грибы, бактерии?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– Возможно ли длительное существование природного сообщества при отсутствии в нем представителей какого-либо царства? Почему?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– Найдите в тексте примеры конкурентных отношений, хищника – жертвы, паразит– 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зяин, взаимовыгодных отношений.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С какими трудностями сталкиваются организмы, вступая в отношения, друг с другом?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Какие взаимные приспособления формируются у хищников и жертв, в природном сообществе?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Определяет (в процессе диалога) ключевые слова урока и записывает их на доске.</w:t>
            </w:r>
          </w:p>
          <w:p w:rsidR="00FF24DE" w:rsidRPr="00FF24DE" w:rsidRDefault="00651362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Деятельность учащихся.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Читают текст, вступают в диалог; вспоминают царства живой природы, роль растений, животных, грибов, бактерий в природном сообществе. Отмечают связи между различными организмами в природном сообществе (лесном), называют науки ботанику, зоологию, микологию, бактериологию. Предлагают варианты взаимоотношений между организмами в природном сообществе не отраженные в тексте, используя личностный опыт, называют виды взаимоотношений организмов, возникающие в 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природном сообществе.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Определяют ключевые слова урока: </w:t>
            </w: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конкурентные отношения, отношения хищник – жертва, паразит– 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хо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зяин, взаимовыгодные отношения.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2. Создание проблемной ситуации.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вызвать у учащихся эмоциональную реакцию затруднения.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презентацией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Задает вопросы: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При каких условиях возникают конкурентные отношения между организмами.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Какие изменения в отношениях между хищниками мы часто наблюдаем при их содержании в домашних условиях, по сравнению с отношениями в природном сообществе?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Можно ли считать избегание конкурентных отношений между хищными животными обитающих совместно в домашних условиях результатом вмешательства человека? Почему? Какие условия изменяет человек для избегания конкуренции этих животных?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Можно ли назвать взаимоотношения человек – собака, человек – кошка взаимовыгодными?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Учитель– 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предполагаю, что отношения паразит-хозяин существуют только в естественных природных сообществах. Среди живых организмов, обитающих на одной территории с человеком, эти отношения не встречаются. Так ли это?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Что необходимо знать об отношениях паразит-хозяин, чтобы доказать или опровергнуть данную гипотезу?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– Где найти эти знания?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Какие меры профилактики и гигиены нужно соблюдать, чтобы избежать заражения паразитами? Почему вы так думаете?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Какую роль в природном сообществе играют паразиты?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Деятельность учащихся.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Рассматривают рисунки, вспоминаем за обладание какими ресурсами организмы вступают в конкурентные отношения, высказывают мнение об изменении человеком условий приводящих к снижению конкуренции между 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организмами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живущими рядом с ним, предполагают степень доступности необходимых ресурсов в разных условиях. Приводят примеры взаимовыгодных отношений в естественных и искусственно созданных природных сообществах.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Вспоминают виды паразитов и условия необходимые для их жизни, способы заражения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риводят примеры заболеваний вызванные паразитами, предполагают, что на рисунке 3 для человека может сложиться ситуация при которой произойдет заражение паразитами, высказывают мнение об отрицательной и положительной роли паразитов в природном сообществе. Высказывают своё мнение о необходимости соблюдения правил 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гигиены в повседневной жизни, предлагают различные источники знаний, выдвигают предположения.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познавательных мотивов учебной деятельности.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учителя.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Формулирует и записывает учебную задачу: “Какие приспособления приобрели живые организмы, вступая в различные типы отношений для длительного существования?”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Предлагает учащимся обсудить возникающие вопросы о том, что мы не знаем о приспособлениях организмов при отношениях: конкурентных, хищник – жертва, паразит – хозяин, </w:t>
            </w:r>
            <w:proofErr w:type="spell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взаимовыгодных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.О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тветы</w:t>
            </w:r>
            <w:proofErr w:type="spell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заносим в таблицу.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Какое строение более выгодное для растений при конкурентных отношениях в сосновом лесу?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Какие приспособления имеют паразиты для прикрепления к телу хозяина?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– Какие приспособления имеют хищники и жертвы? Значение наличия когтей, хищных, зубов, расположение глаз, </w:t>
            </w:r>
            <w:proofErr w:type="spell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затаивание</w:t>
            </w:r>
            <w:proofErr w:type="spell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устрашающие позы и т. д.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Предлагает учащимся определить способы решения учебной задачи и поиска новых знаний, корректирует и обобщает мнения.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учащихся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аписывают задачу в тетрадь, высказывают свои мнения, заполняют таблицу.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Высказывают предположения.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 Планирование.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способности анализировать, сравнивать имеющийся учебный материал.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Формирует группы.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3. Раздает инструкции к групповой работе.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учащихся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Занимают места в группах, работают в группах, согласно инструкции.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Инструкция (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часть для всех групп)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Выберите командира группы, который будет выступать с результатами работы.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2. Прочитайте текст.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3. Составьте план текста.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1-я группа.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Сформулируйте и запишите определение “Конкуренция – это…”.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Пользуясь описанием конкурентных отношений, предложите схему конкурирующих </w:t>
            </w:r>
            <w:proofErr w:type="gramStart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организмов</w:t>
            </w:r>
            <w:proofErr w:type="gramEnd"/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ресурсы за которые они вступают в борьбу.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2-я группа.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Охарактеризуйте различные виды приспособлений, которыми обладают хищники. Изобразите эти приспособления в виде предупреждающих знаков для жертв.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Составьте таблицу взаимовыгодных отношений между растениями и животными.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3-я группа.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Заполните схему.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паразитов в природном сообществе.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92"/>
              <w:gridCol w:w="335"/>
            </w:tblGrid>
            <w:tr w:rsidR="00FF24DE" w:rsidRPr="00FF24D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24DE" w:rsidRPr="00FF24DE" w:rsidRDefault="00FF24DE" w:rsidP="00FF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FF24D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“+”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24DE" w:rsidRPr="00FF24DE" w:rsidRDefault="00FF24DE" w:rsidP="00FF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FF24D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“</w:t>
                  </w:r>
                  <w:r w:rsidRPr="00FF24D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-</w:t>
                  </w:r>
                  <w:r w:rsidRPr="00FF24D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“</w:t>
                  </w:r>
                </w:p>
              </w:tc>
            </w:tr>
            <w:tr w:rsidR="00FF24DE" w:rsidRPr="00FF24D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24DE" w:rsidRPr="00FF24DE" w:rsidRDefault="00FF24DE" w:rsidP="00FF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24DE" w:rsidRPr="00FF24DE" w:rsidRDefault="00FF24DE" w:rsidP="00FF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24DE" w:rsidRPr="00FF24D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24DE" w:rsidRPr="00FF24DE" w:rsidRDefault="00FF24DE" w:rsidP="00FF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24DE" w:rsidRPr="00FF24DE" w:rsidRDefault="00FF24DE" w:rsidP="00FF2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Охарактеризуйте различные виды приспособлений, которыми обладают жертвы. Изобразите эти приспособления в виде предупреждающих знаков для хищников.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5. Открытие нового знания.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основ теоретического мышления, развитие умений находить общее, высказывать свою точку зрения.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учителя.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Заслушивает командиров групп с результатами работы. Просит командира оценить вклад товарищей по команде в процессе выполнения задания.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Проводит рефлексию деятельности в группах.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Сформулируйте цель, стоявшую пред вами.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Вспомните и обсудите действия каждого члена группы, укажите, какие из них помогали достижению цели, а какие нет.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Решите, какие действия нужно оставить, а какие – изменить.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Обсуждает с учащимися, что узнали нового.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учащихся.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командиров, обмен мнениями, обсуждение творческих заданий, их дополнение; рефлексия деятельности в группе.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6. Применение нового знания.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применить знания в новой ситуации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Предлагает выполнить задания.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Сравнить типы отношений организмов в природных сообществах. Найти черты сходства и различия.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Предложите варианты, как может использовать полученные знания об отношениях организмов в природных сообществах человек, используя их в повседневной жизни.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Подводит итог по достижению цели урока. Отмечает наиболее правильные и удачные решения и учащихся, давших наиболее верные ответы.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учащихся.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 Рефлексия.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Цель: </w:t>
            </w: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способности объективно оценивать меру своего продвижения к цели урока.</w:t>
            </w:r>
          </w:p>
        </w:tc>
      </w:tr>
      <w:tr w:rsidR="00FF24DE" w:rsidRPr="00FF24DE" w:rsidTr="00FF24D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Повторяет тему и задачи урока, соотносит с планом работы, записанным на доске, оценить меру своего личного продвижения к цели и успехи класса в целом.</w:t>
            </w:r>
          </w:p>
          <w:p w:rsidR="00FF24DE" w:rsidRPr="00FF24DE" w:rsidRDefault="00FF24DE" w:rsidP="00FF24D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Оценивает работу учащихся, дает домашнее задание.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4DE" w:rsidRPr="00FF24DE" w:rsidRDefault="00FF24DE" w:rsidP="00FF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Определяют степень соответствия поставленной цели и результатов деятельности: повторяют тему и задачи урока, отмечают наиболее трудные и наиболее понравившиеся эпизоды урока, дают оценку всему учебному процессу. Определяют степень своего продвижения к цели.</w:t>
            </w:r>
          </w:p>
        </w:tc>
      </w:tr>
    </w:tbl>
    <w:p w:rsidR="00FF24DE" w:rsidRPr="00FF24DE" w:rsidRDefault="00FF24DE" w:rsidP="00FF24DE">
      <w:pPr>
        <w:numPr>
          <w:ilvl w:val="0"/>
          <w:numId w:val="2"/>
        </w:numPr>
        <w:shd w:val="clear" w:color="auto" w:fill="FFFFFF"/>
        <w:spacing w:after="0" w:line="240" w:lineRule="auto"/>
        <w:ind w:left="0" w:right="60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FF24DE" w:rsidRPr="00FF24DE" w:rsidSect="00FF24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6F2"/>
    <w:multiLevelType w:val="multilevel"/>
    <w:tmpl w:val="24F0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57979"/>
    <w:multiLevelType w:val="multilevel"/>
    <w:tmpl w:val="E69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4DE"/>
    <w:rsid w:val="00166F8D"/>
    <w:rsid w:val="00651362"/>
    <w:rsid w:val="00CA790E"/>
    <w:rsid w:val="00FF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4DE"/>
  </w:style>
  <w:style w:type="paragraph" w:styleId="a3">
    <w:name w:val="Normal (Web)"/>
    <w:basedOn w:val="a"/>
    <w:uiPriority w:val="99"/>
    <w:unhideWhenUsed/>
    <w:rsid w:val="00FF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24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754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21138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7666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2016-12-05T15:15:00Z</cp:lastPrinted>
  <dcterms:created xsi:type="dcterms:W3CDTF">2018-01-22T15:20:00Z</dcterms:created>
  <dcterms:modified xsi:type="dcterms:W3CDTF">2018-01-22T15:20:00Z</dcterms:modified>
</cp:coreProperties>
</file>