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DA" w:rsidRPr="00FF204C" w:rsidRDefault="00E65BDA">
      <w:pPr>
        <w:rPr>
          <w:b/>
          <w:sz w:val="28"/>
          <w:szCs w:val="28"/>
        </w:rPr>
      </w:pPr>
      <w:r w:rsidRPr="00FF204C">
        <w:rPr>
          <w:b/>
          <w:sz w:val="28"/>
          <w:szCs w:val="28"/>
        </w:rPr>
        <w:t>Рекомендации учителям в работе с тревожными детьми.</w:t>
      </w:r>
    </w:p>
    <w:p w:rsidR="00E65BDA" w:rsidRPr="00FF204C" w:rsidRDefault="00E65BDA">
      <w:pPr>
        <w:rPr>
          <w:b/>
          <w:sz w:val="28"/>
          <w:szCs w:val="28"/>
        </w:rPr>
      </w:pPr>
    </w:p>
    <w:p w:rsidR="00E65BDA" w:rsidRDefault="004B4142">
      <w:pPr>
        <w:rPr>
          <w:sz w:val="28"/>
          <w:szCs w:val="28"/>
        </w:rPr>
      </w:pPr>
      <w:r>
        <w:rPr>
          <w:sz w:val="28"/>
          <w:szCs w:val="28"/>
        </w:rPr>
        <w:t>1.Необходимо избегать состязаний и каких-либо видов работ, учитывающих скорость.</w:t>
      </w:r>
    </w:p>
    <w:p w:rsidR="00E65BDA" w:rsidRDefault="00E65BDA">
      <w:pPr>
        <w:rPr>
          <w:sz w:val="28"/>
          <w:szCs w:val="28"/>
        </w:rPr>
      </w:pPr>
      <w:r>
        <w:rPr>
          <w:sz w:val="28"/>
          <w:szCs w:val="28"/>
        </w:rPr>
        <w:t>2.Нельзя сравнивать ребенка с окружающими.</w:t>
      </w:r>
    </w:p>
    <w:p w:rsidR="00E65BDA" w:rsidRDefault="00E65BDA">
      <w:pPr>
        <w:rPr>
          <w:sz w:val="28"/>
          <w:szCs w:val="28"/>
        </w:rPr>
      </w:pPr>
      <w:r>
        <w:rPr>
          <w:sz w:val="28"/>
          <w:szCs w:val="28"/>
        </w:rPr>
        <w:t>3.Чаще использовать телесный контакт.</w:t>
      </w:r>
    </w:p>
    <w:p w:rsidR="00E65BDA" w:rsidRDefault="00E65BDA">
      <w:pPr>
        <w:rPr>
          <w:sz w:val="28"/>
          <w:szCs w:val="28"/>
        </w:rPr>
      </w:pPr>
      <w:r>
        <w:rPr>
          <w:sz w:val="28"/>
          <w:szCs w:val="28"/>
        </w:rPr>
        <w:t>4.Необходимо способствовать повышению самооценки ребенка, чаще хвалить, но так, чтобы он знал за что.</w:t>
      </w:r>
    </w:p>
    <w:p w:rsidR="00E65BDA" w:rsidRDefault="00E65BDA">
      <w:pPr>
        <w:rPr>
          <w:sz w:val="28"/>
          <w:szCs w:val="28"/>
        </w:rPr>
      </w:pPr>
      <w:r>
        <w:rPr>
          <w:sz w:val="28"/>
          <w:szCs w:val="28"/>
        </w:rPr>
        <w:t>5.Чаще обращаться к ребенку по имени.</w:t>
      </w:r>
      <w:r w:rsidR="001F36C0">
        <w:rPr>
          <w:sz w:val="28"/>
          <w:szCs w:val="28"/>
        </w:rPr>
        <w:t xml:space="preserve"> </w:t>
      </w:r>
    </w:p>
    <w:p w:rsidR="00E65BDA" w:rsidRDefault="00E65BDA">
      <w:pPr>
        <w:rPr>
          <w:sz w:val="28"/>
          <w:szCs w:val="28"/>
        </w:rPr>
      </w:pPr>
      <w:r>
        <w:rPr>
          <w:sz w:val="28"/>
          <w:szCs w:val="28"/>
        </w:rPr>
        <w:t>6.Демонстрировать образцы уверенного поведения</w:t>
      </w:r>
      <w:r w:rsidR="001F36C0">
        <w:rPr>
          <w:sz w:val="28"/>
          <w:szCs w:val="28"/>
        </w:rPr>
        <w:t>, быть во всем примером.</w:t>
      </w:r>
    </w:p>
    <w:p w:rsidR="001F36C0" w:rsidRDefault="001F36C0">
      <w:pPr>
        <w:rPr>
          <w:sz w:val="28"/>
          <w:szCs w:val="28"/>
        </w:rPr>
      </w:pPr>
      <w:r>
        <w:rPr>
          <w:sz w:val="28"/>
          <w:szCs w:val="28"/>
        </w:rPr>
        <w:t>7.Не предъявлять завышенных требований.</w:t>
      </w:r>
    </w:p>
    <w:p w:rsidR="001F36C0" w:rsidRDefault="001F36C0">
      <w:pPr>
        <w:rPr>
          <w:sz w:val="28"/>
          <w:szCs w:val="28"/>
        </w:rPr>
      </w:pPr>
      <w:r>
        <w:rPr>
          <w:sz w:val="28"/>
          <w:szCs w:val="28"/>
        </w:rPr>
        <w:t>8.Стараться делать как можно меньше замечаний.</w:t>
      </w:r>
    </w:p>
    <w:p w:rsidR="001F36C0" w:rsidRDefault="001F36C0">
      <w:pPr>
        <w:rPr>
          <w:sz w:val="28"/>
          <w:szCs w:val="28"/>
        </w:rPr>
      </w:pPr>
      <w:r>
        <w:rPr>
          <w:sz w:val="28"/>
          <w:szCs w:val="28"/>
        </w:rPr>
        <w:t>9.Использовать наказание лишь в крайних случаях.</w:t>
      </w:r>
    </w:p>
    <w:p w:rsidR="001F36C0" w:rsidRDefault="004B4142">
      <w:pPr>
        <w:rPr>
          <w:sz w:val="28"/>
          <w:szCs w:val="28"/>
        </w:rPr>
      </w:pPr>
      <w:r>
        <w:rPr>
          <w:sz w:val="28"/>
          <w:szCs w:val="28"/>
        </w:rPr>
        <w:t>10.Не унижать ребенка, наказывая его.</w:t>
      </w:r>
    </w:p>
    <w:p w:rsidR="004B4142" w:rsidRDefault="004B4142">
      <w:pPr>
        <w:rPr>
          <w:sz w:val="28"/>
          <w:szCs w:val="28"/>
        </w:rPr>
      </w:pPr>
    </w:p>
    <w:p w:rsidR="004B4142" w:rsidRPr="00FF204C" w:rsidRDefault="004B4142">
      <w:pPr>
        <w:rPr>
          <w:b/>
          <w:sz w:val="28"/>
          <w:szCs w:val="28"/>
        </w:rPr>
      </w:pPr>
      <w:r w:rsidRPr="00FF204C">
        <w:rPr>
          <w:b/>
          <w:sz w:val="28"/>
          <w:szCs w:val="28"/>
        </w:rPr>
        <w:t>Характерные черты тревожных детей:</w:t>
      </w:r>
    </w:p>
    <w:p w:rsidR="004B4142" w:rsidRPr="00FF204C" w:rsidRDefault="004B4142">
      <w:pPr>
        <w:rPr>
          <w:b/>
          <w:sz w:val="28"/>
          <w:szCs w:val="28"/>
        </w:rPr>
      </w:pPr>
    </w:p>
    <w:p w:rsidR="004B4142" w:rsidRDefault="004B4142">
      <w:pPr>
        <w:rPr>
          <w:sz w:val="28"/>
          <w:szCs w:val="28"/>
        </w:rPr>
      </w:pPr>
      <w:r>
        <w:rPr>
          <w:sz w:val="28"/>
          <w:szCs w:val="28"/>
        </w:rPr>
        <w:t>1.Тревожных детей отличает чрезмерное беспокойство, причем, иногда они бояться не самого события, а его предчувствия.</w:t>
      </w:r>
    </w:p>
    <w:p w:rsidR="004B4142" w:rsidRDefault="004B4142">
      <w:pPr>
        <w:rPr>
          <w:sz w:val="28"/>
          <w:szCs w:val="28"/>
        </w:rPr>
      </w:pPr>
    </w:p>
    <w:p w:rsidR="004B4142" w:rsidRDefault="004B414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F36C0">
        <w:rPr>
          <w:sz w:val="28"/>
          <w:szCs w:val="28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</w:t>
      </w:r>
    </w:p>
    <w:p w:rsidR="004B4142" w:rsidRDefault="004B4142">
      <w:pPr>
        <w:rPr>
          <w:sz w:val="28"/>
          <w:szCs w:val="28"/>
        </w:rPr>
      </w:pPr>
    </w:p>
    <w:p w:rsidR="001F36C0" w:rsidRDefault="004B414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F36C0">
        <w:rPr>
          <w:sz w:val="28"/>
          <w:szCs w:val="28"/>
        </w:rPr>
        <w:t xml:space="preserve"> Во время проявления тревоги они часто ощущают</w:t>
      </w:r>
      <w:r>
        <w:rPr>
          <w:sz w:val="28"/>
          <w:szCs w:val="28"/>
        </w:rPr>
        <w:t xml:space="preserve"> сухость во рту, ком в горле, слабость в ногах, учащенное сердцебиение.</w:t>
      </w:r>
    </w:p>
    <w:p w:rsidR="004B4142" w:rsidRDefault="004B4142">
      <w:pPr>
        <w:rPr>
          <w:sz w:val="28"/>
          <w:szCs w:val="28"/>
        </w:rPr>
      </w:pPr>
    </w:p>
    <w:p w:rsidR="004B4142" w:rsidRDefault="004B4142">
      <w:pPr>
        <w:rPr>
          <w:sz w:val="28"/>
          <w:szCs w:val="28"/>
        </w:rPr>
      </w:pPr>
    </w:p>
    <w:p w:rsidR="004B4142" w:rsidRDefault="004B4142">
      <w:pPr>
        <w:rPr>
          <w:sz w:val="28"/>
          <w:szCs w:val="28"/>
        </w:rPr>
      </w:pPr>
    </w:p>
    <w:p w:rsidR="004B4142" w:rsidRDefault="004B4142">
      <w:pPr>
        <w:rPr>
          <w:sz w:val="28"/>
          <w:szCs w:val="28"/>
        </w:rPr>
      </w:pPr>
    </w:p>
    <w:p w:rsidR="004B4142" w:rsidRDefault="004B4142">
      <w:pPr>
        <w:rPr>
          <w:sz w:val="28"/>
          <w:szCs w:val="28"/>
        </w:rPr>
      </w:pPr>
    </w:p>
    <w:p w:rsidR="004B4142" w:rsidRDefault="004B41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Психолог БСОШ №1.</w:t>
      </w:r>
    </w:p>
    <w:p w:rsidR="00E65BDA" w:rsidRPr="00E65BDA" w:rsidRDefault="00E65BDA">
      <w:pPr>
        <w:rPr>
          <w:sz w:val="28"/>
          <w:szCs w:val="28"/>
        </w:rPr>
      </w:pPr>
    </w:p>
    <w:sectPr w:rsidR="00E65BDA" w:rsidRPr="00E6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5BDA"/>
    <w:rsid w:val="001F36C0"/>
    <w:rsid w:val="004B4142"/>
    <w:rsid w:val="00510434"/>
    <w:rsid w:val="00E65BDA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2018-03-26T16:42:00Z</dcterms:created>
  <dcterms:modified xsi:type="dcterms:W3CDTF">2018-03-26T16:42:00Z</dcterms:modified>
</cp:coreProperties>
</file>