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04" w:rsidRDefault="00C63A04" w:rsidP="00C63A04">
      <w:pPr>
        <w:spacing w:line="0" w:lineRule="atLeast"/>
        <w:jc w:val="center"/>
        <w:rPr>
          <w:lang w:val="uk-UA"/>
        </w:rPr>
      </w:pPr>
      <w:r>
        <w:rPr>
          <w:lang w:val="uk-UA"/>
        </w:rPr>
        <w:t>МУНИЦИПАЛЬНОЕ  БЮДЖЕТНОЕ ОБЩЕОБРАЗОВАТЕЛЬНОЕ   УЧРЕЖДЕНИЕ</w:t>
      </w:r>
    </w:p>
    <w:p w:rsidR="00C63A04" w:rsidRDefault="00C63A04" w:rsidP="00C63A04">
      <w:pPr>
        <w:spacing w:line="0" w:lineRule="atLeast"/>
        <w:jc w:val="center"/>
        <w:rPr>
          <w:lang w:val="uk-UA"/>
        </w:rPr>
      </w:pPr>
      <w:r>
        <w:rPr>
          <w:lang w:val="uk-UA"/>
        </w:rPr>
        <w:t>БАХЧИСАРАЙСКАЯ СРЕДНЯЯ ОБЩЕОБРАЗОВАТЕЛЬНАЯ  ШКОЛА №1</w:t>
      </w:r>
    </w:p>
    <w:p w:rsidR="00C63A04" w:rsidRDefault="00C63A04" w:rsidP="00C63A04">
      <w:pPr>
        <w:spacing w:line="0" w:lineRule="atLeast"/>
        <w:jc w:val="center"/>
        <w:rPr>
          <w:lang w:val="uk-UA"/>
        </w:rPr>
      </w:pPr>
      <w:r>
        <w:rPr>
          <w:lang w:val="uk-UA"/>
        </w:rPr>
        <w:t>ГОРОДА БАХЧИСАРАЙ РЕСПУБЛИКИ КРЫМ</w:t>
      </w:r>
    </w:p>
    <w:p w:rsidR="00C63A04" w:rsidRDefault="00C63A04" w:rsidP="00C63A04">
      <w:pPr>
        <w:spacing w:line="0" w:lineRule="atLeast"/>
        <w:rPr>
          <w:lang w:val="uk-UA"/>
        </w:rPr>
      </w:pPr>
    </w:p>
    <w:p w:rsidR="00C63A04" w:rsidRDefault="00C63A04" w:rsidP="00C63A04">
      <w:pPr>
        <w:spacing w:line="0" w:lineRule="atLeast"/>
        <w:jc w:val="center"/>
        <w:rPr>
          <w:lang w:val="uk-UA"/>
        </w:rPr>
      </w:pPr>
      <w:r>
        <w:rPr>
          <w:lang w:val="uk-UA"/>
        </w:rPr>
        <w:t>П Р И К А З</w:t>
      </w:r>
    </w:p>
    <w:p w:rsidR="00C63A04" w:rsidRDefault="00C63A04" w:rsidP="00C63A04">
      <w:pPr>
        <w:spacing w:line="0" w:lineRule="atLeast"/>
        <w:rPr>
          <w:lang w:val="uk-UA"/>
        </w:rPr>
      </w:pPr>
    </w:p>
    <w:p w:rsidR="00C63A04" w:rsidRDefault="002D7357" w:rsidP="00C63A04">
      <w:pPr>
        <w:spacing w:line="0" w:lineRule="atLeast"/>
        <w:rPr>
          <w:bCs/>
        </w:rPr>
      </w:pPr>
      <w:r>
        <w:rPr>
          <w:bCs/>
        </w:rPr>
        <w:t>10.02.</w:t>
      </w:r>
      <w:r w:rsidR="00C63A04">
        <w:rPr>
          <w:bCs/>
        </w:rPr>
        <w:t>202</w:t>
      </w:r>
      <w:r w:rsidR="00DF7487">
        <w:rPr>
          <w:bCs/>
        </w:rPr>
        <w:t>3</w:t>
      </w:r>
      <w:r w:rsidR="00C63A04">
        <w:rPr>
          <w:bCs/>
          <w:lang w:val="uk-UA"/>
        </w:rPr>
        <w:t xml:space="preserve"> </w:t>
      </w:r>
      <w:r w:rsidR="00C63A04">
        <w:rPr>
          <w:bCs/>
        </w:rPr>
        <w:t xml:space="preserve">г.                                             г. Бахчисарай                                       </w:t>
      </w:r>
      <w:r w:rsidR="00C63A04">
        <w:rPr>
          <w:bCs/>
          <w:lang w:val="uk-UA"/>
        </w:rPr>
        <w:t xml:space="preserve">     </w:t>
      </w:r>
      <w:r w:rsidR="008119BA">
        <w:rPr>
          <w:bCs/>
        </w:rPr>
        <w:t xml:space="preserve">       № </w:t>
      </w:r>
      <w:r>
        <w:rPr>
          <w:bCs/>
        </w:rPr>
        <w:t>54</w:t>
      </w:r>
    </w:p>
    <w:p w:rsidR="00C63A04" w:rsidRDefault="00C63A04" w:rsidP="00C63A04">
      <w:pPr>
        <w:jc w:val="both"/>
        <w:rPr>
          <w:i/>
          <w:sz w:val="28"/>
          <w:szCs w:val="28"/>
        </w:rPr>
      </w:pPr>
    </w:p>
    <w:p w:rsidR="00C63A04" w:rsidRPr="00E706B0" w:rsidRDefault="00C63A04" w:rsidP="00AE1D7A">
      <w:pPr>
        <w:ind w:firstLine="708"/>
        <w:jc w:val="both"/>
      </w:pPr>
      <w:r w:rsidRPr="00E706B0">
        <w:t>Об утверждении единых подходов</w:t>
      </w:r>
    </w:p>
    <w:p w:rsidR="00C63A04" w:rsidRPr="00E706B0" w:rsidRDefault="00C63A04" w:rsidP="00C63A04">
      <w:pPr>
        <w:jc w:val="both"/>
      </w:pPr>
      <w:r w:rsidRPr="00E706B0">
        <w:t>при проведении оценивания учащихся</w:t>
      </w:r>
    </w:p>
    <w:p w:rsidR="00C63A04" w:rsidRPr="00E706B0" w:rsidRDefault="00C63A04" w:rsidP="00C63A04">
      <w:pPr>
        <w:jc w:val="both"/>
      </w:pPr>
      <w:r w:rsidRPr="00E706B0">
        <w:t xml:space="preserve">и выставлении отметок в электронный журнал </w:t>
      </w:r>
    </w:p>
    <w:p w:rsidR="00C63A04" w:rsidRDefault="00C63A04" w:rsidP="00C63A04">
      <w:pPr>
        <w:jc w:val="both"/>
      </w:pPr>
    </w:p>
    <w:p w:rsidR="00C63A04" w:rsidRPr="00417DD7" w:rsidRDefault="00C63A04" w:rsidP="00C63A04">
      <w:pPr>
        <w:jc w:val="both"/>
        <w:rPr>
          <w:i/>
        </w:rPr>
      </w:pPr>
      <w:r>
        <w:rPr>
          <w:sz w:val="28"/>
          <w:szCs w:val="28"/>
        </w:rPr>
        <w:tab/>
      </w:r>
      <w:proofErr w:type="gramStart"/>
      <w:r w:rsidRPr="00C63A04">
        <w:t>Во исполнение приказа Министерства образования, науки и молодежи Республики Крым от 11.06.2021 г №1015 «Об итогах реализации пилотного проекта по использованию единой системы электронных журналов в Республике Крым в 2020/22021 учебном году»,</w:t>
      </w:r>
      <w:r>
        <w:rPr>
          <w:sz w:val="28"/>
          <w:szCs w:val="28"/>
        </w:rPr>
        <w:t xml:space="preserve"> </w:t>
      </w:r>
      <w:r>
        <w:t xml:space="preserve">приказа Управления образования, молодёжи и спорта администрации Бахчисарайского района Республики Крым от 30.08.2021 г. № 402(а) «Об использовании в Бахчисарайском районе единой системы электронных журналов», от </w:t>
      </w:r>
      <w:r w:rsidR="00452F63">
        <w:t>0</w:t>
      </w:r>
      <w:r w:rsidR="00DF7487">
        <w:t>9</w:t>
      </w:r>
      <w:r w:rsidR="00452F63">
        <w:t>.</w:t>
      </w:r>
      <w:r w:rsidR="00DF7487">
        <w:t>02</w:t>
      </w:r>
      <w:r w:rsidR="00452F63">
        <w:t>.</w:t>
      </w:r>
      <w:r w:rsidR="004B5B83">
        <w:t>202</w:t>
      </w:r>
      <w:r w:rsidR="00DF7487">
        <w:t>3</w:t>
      </w:r>
      <w:proofErr w:type="gramEnd"/>
      <w:r w:rsidR="004B5B83">
        <w:t xml:space="preserve"> г.</w:t>
      </w:r>
      <w:r>
        <w:t xml:space="preserve"> №</w:t>
      </w:r>
      <w:r w:rsidR="00BC3DD8">
        <w:t xml:space="preserve"> </w:t>
      </w:r>
      <w:r w:rsidR="00DF7487">
        <w:t>74</w:t>
      </w:r>
      <w:r>
        <w:t xml:space="preserve"> «</w:t>
      </w:r>
      <w:r w:rsidRPr="00417DD7">
        <w:t xml:space="preserve">Об утверждении единых подходов при проведении оценивания учащихся и выставлении отметок </w:t>
      </w:r>
      <w:r w:rsidR="00BC3DD8">
        <w:t xml:space="preserve">                                 </w:t>
      </w:r>
      <w:r w:rsidRPr="00417DD7">
        <w:t>в электронный журнал</w:t>
      </w:r>
      <w:r w:rsidR="00417DD7" w:rsidRPr="00417DD7">
        <w:t xml:space="preserve"> </w:t>
      </w:r>
      <w:r w:rsidRPr="00417DD7">
        <w:t>в общеобразовательных учреждениях</w:t>
      </w:r>
      <w:r w:rsidR="00417DD7" w:rsidRPr="00417DD7">
        <w:t xml:space="preserve"> </w:t>
      </w:r>
      <w:r w:rsidRPr="00417DD7">
        <w:t>Бахчисарайского района</w:t>
      </w:r>
      <w:r w:rsidRPr="00417DD7">
        <w:rPr>
          <w:i/>
        </w:rPr>
        <w:t>»</w:t>
      </w:r>
    </w:p>
    <w:p w:rsidR="00C63A04" w:rsidRPr="00C63A04" w:rsidRDefault="00C63A04" w:rsidP="00C63A04">
      <w:pPr>
        <w:jc w:val="both"/>
        <w:rPr>
          <w:sz w:val="28"/>
          <w:szCs w:val="28"/>
        </w:rPr>
      </w:pPr>
    </w:p>
    <w:p w:rsidR="00C63A04" w:rsidRPr="002E1F5D" w:rsidRDefault="00C63A04" w:rsidP="00C63A04">
      <w:pPr>
        <w:jc w:val="both"/>
        <w:rPr>
          <w:sz w:val="28"/>
          <w:szCs w:val="28"/>
        </w:rPr>
      </w:pPr>
    </w:p>
    <w:p w:rsidR="00C63A04" w:rsidRPr="002E1F5D" w:rsidRDefault="00C63A04" w:rsidP="00C63A04">
      <w:pPr>
        <w:jc w:val="both"/>
        <w:rPr>
          <w:sz w:val="28"/>
          <w:szCs w:val="28"/>
        </w:rPr>
      </w:pPr>
      <w:r w:rsidRPr="002E1F5D">
        <w:rPr>
          <w:sz w:val="28"/>
          <w:szCs w:val="28"/>
        </w:rPr>
        <w:t>ПРИКАЗЫВАЮ:</w:t>
      </w:r>
    </w:p>
    <w:p w:rsidR="00C63A04" w:rsidRPr="002E1F5D" w:rsidRDefault="00C63A04" w:rsidP="00C63A04">
      <w:pPr>
        <w:jc w:val="both"/>
        <w:rPr>
          <w:sz w:val="28"/>
          <w:szCs w:val="28"/>
        </w:rPr>
      </w:pPr>
    </w:p>
    <w:p w:rsidR="00C63A04" w:rsidRPr="00F21504" w:rsidRDefault="00C63A04" w:rsidP="00C11C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504">
        <w:rPr>
          <w:rFonts w:ascii="Times New Roman" w:hAnsi="Times New Roman"/>
          <w:sz w:val="24"/>
          <w:szCs w:val="24"/>
        </w:rPr>
        <w:t>Утвердить Единые подходы при проведении оценивания учащихся и выставлении отметок в электронный журнал</w:t>
      </w:r>
      <w:r w:rsidR="00DF7487">
        <w:rPr>
          <w:rFonts w:ascii="Times New Roman" w:hAnsi="Times New Roman"/>
          <w:sz w:val="24"/>
          <w:szCs w:val="24"/>
        </w:rPr>
        <w:t xml:space="preserve"> (Приложение 1)</w:t>
      </w:r>
      <w:r w:rsidRPr="00F21504">
        <w:rPr>
          <w:rFonts w:ascii="Times New Roman" w:hAnsi="Times New Roman"/>
          <w:sz w:val="24"/>
          <w:szCs w:val="24"/>
        </w:rPr>
        <w:t>.</w:t>
      </w:r>
    </w:p>
    <w:p w:rsidR="00C63A04" w:rsidRPr="00F21504" w:rsidRDefault="00C63A04" w:rsidP="00C11C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504">
        <w:rPr>
          <w:rFonts w:ascii="Times New Roman" w:hAnsi="Times New Roman"/>
          <w:sz w:val="24"/>
          <w:szCs w:val="24"/>
        </w:rPr>
        <w:t xml:space="preserve">Разместить Единые подходы при проведении оценивания учащихся и выставлении отметок в </w:t>
      </w:r>
      <w:r w:rsidR="00C11CB5">
        <w:rPr>
          <w:rFonts w:ascii="Times New Roman" w:hAnsi="Times New Roman"/>
          <w:sz w:val="24"/>
          <w:szCs w:val="24"/>
        </w:rPr>
        <w:t>разделе «Э</w:t>
      </w:r>
      <w:r w:rsidRPr="00F21504">
        <w:rPr>
          <w:rFonts w:ascii="Times New Roman" w:hAnsi="Times New Roman"/>
          <w:sz w:val="24"/>
          <w:szCs w:val="24"/>
        </w:rPr>
        <w:t>лектронный журнал</w:t>
      </w:r>
      <w:r w:rsidR="00C11CB5">
        <w:rPr>
          <w:rFonts w:ascii="Times New Roman" w:hAnsi="Times New Roman"/>
          <w:sz w:val="24"/>
          <w:szCs w:val="24"/>
        </w:rPr>
        <w:t>»</w:t>
      </w:r>
      <w:r w:rsidRPr="00F21504">
        <w:rPr>
          <w:rFonts w:ascii="Times New Roman" w:hAnsi="Times New Roman"/>
          <w:sz w:val="24"/>
          <w:szCs w:val="24"/>
        </w:rPr>
        <w:t xml:space="preserve"> </w:t>
      </w:r>
      <w:r w:rsidR="004B5B83" w:rsidRPr="00F21504">
        <w:rPr>
          <w:rFonts w:ascii="Times New Roman" w:hAnsi="Times New Roman"/>
          <w:sz w:val="24"/>
          <w:szCs w:val="24"/>
        </w:rPr>
        <w:t xml:space="preserve">на </w:t>
      </w:r>
      <w:r w:rsidRPr="00F21504">
        <w:rPr>
          <w:rFonts w:ascii="Times New Roman" w:hAnsi="Times New Roman"/>
          <w:sz w:val="24"/>
          <w:szCs w:val="24"/>
        </w:rPr>
        <w:t>официально</w:t>
      </w:r>
      <w:r w:rsidR="004B5B83" w:rsidRPr="00F21504">
        <w:rPr>
          <w:rFonts w:ascii="Times New Roman" w:hAnsi="Times New Roman"/>
          <w:sz w:val="24"/>
          <w:szCs w:val="24"/>
        </w:rPr>
        <w:t>м</w:t>
      </w:r>
      <w:r w:rsidRPr="00F21504">
        <w:rPr>
          <w:rFonts w:ascii="Times New Roman" w:hAnsi="Times New Roman"/>
          <w:sz w:val="24"/>
          <w:szCs w:val="24"/>
        </w:rPr>
        <w:t xml:space="preserve"> сайте </w:t>
      </w:r>
      <w:r w:rsidR="004B5B83" w:rsidRPr="00F21504">
        <w:rPr>
          <w:rFonts w:ascii="Times New Roman" w:hAnsi="Times New Roman"/>
          <w:sz w:val="24"/>
          <w:szCs w:val="24"/>
        </w:rPr>
        <w:t xml:space="preserve">МБОУ «СОШ № 1» </w:t>
      </w:r>
      <w:r w:rsidR="00C11CB5">
        <w:rPr>
          <w:rFonts w:ascii="Times New Roman" w:hAnsi="Times New Roman"/>
          <w:sz w:val="24"/>
          <w:szCs w:val="24"/>
        </w:rPr>
        <w:t xml:space="preserve">                       </w:t>
      </w:r>
      <w:r w:rsidR="004B5B83" w:rsidRPr="00F21504">
        <w:rPr>
          <w:rFonts w:ascii="Times New Roman" w:hAnsi="Times New Roman"/>
          <w:sz w:val="24"/>
          <w:szCs w:val="24"/>
        </w:rPr>
        <w:t>г. Бахчисарай</w:t>
      </w:r>
      <w:r w:rsidRPr="00F21504">
        <w:rPr>
          <w:rFonts w:ascii="Times New Roman" w:hAnsi="Times New Roman"/>
          <w:sz w:val="24"/>
          <w:szCs w:val="24"/>
        </w:rPr>
        <w:t>.</w:t>
      </w:r>
    </w:p>
    <w:p w:rsidR="00C63A04" w:rsidRDefault="00BC3DD8" w:rsidP="00C11C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Замдиректора </w:t>
      </w:r>
      <w:proofErr w:type="spellStart"/>
      <w:r>
        <w:rPr>
          <w:rFonts w:ascii="Times New Roman" w:hAnsi="Times New Roman"/>
          <w:sz w:val="24"/>
          <w:szCs w:val="24"/>
        </w:rPr>
        <w:t>Л.Б.Казликиной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56B9D" w:rsidRPr="00F21504">
        <w:rPr>
          <w:rFonts w:ascii="Times New Roman" w:hAnsi="Times New Roman"/>
          <w:sz w:val="24"/>
          <w:szCs w:val="24"/>
        </w:rPr>
        <w:t>п</w:t>
      </w:r>
      <w:r w:rsidR="00C63A04" w:rsidRPr="00F21504">
        <w:rPr>
          <w:rFonts w:ascii="Times New Roman" w:hAnsi="Times New Roman"/>
          <w:sz w:val="24"/>
          <w:szCs w:val="24"/>
        </w:rPr>
        <w:t>ривести локальные акты</w:t>
      </w:r>
      <w:r w:rsidR="008119BA">
        <w:rPr>
          <w:rFonts w:ascii="Times New Roman" w:hAnsi="Times New Roman"/>
          <w:sz w:val="24"/>
          <w:szCs w:val="24"/>
        </w:rPr>
        <w:t xml:space="preserve"> </w:t>
      </w:r>
      <w:r w:rsidR="00C63A04" w:rsidRPr="00F21504">
        <w:rPr>
          <w:rFonts w:ascii="Times New Roman" w:hAnsi="Times New Roman"/>
          <w:sz w:val="24"/>
          <w:szCs w:val="24"/>
        </w:rPr>
        <w:t xml:space="preserve"> общеобразовательного учреждения в соответствие с Едиными подходами при проведении оценивания учащихся </w:t>
      </w:r>
      <w:r w:rsidR="00C11CB5">
        <w:rPr>
          <w:rFonts w:ascii="Times New Roman" w:hAnsi="Times New Roman"/>
          <w:sz w:val="24"/>
          <w:szCs w:val="24"/>
        </w:rPr>
        <w:t xml:space="preserve">                   </w:t>
      </w:r>
      <w:r w:rsidR="00C63A04" w:rsidRPr="00F21504">
        <w:rPr>
          <w:rFonts w:ascii="Times New Roman" w:hAnsi="Times New Roman"/>
          <w:sz w:val="24"/>
          <w:szCs w:val="24"/>
        </w:rPr>
        <w:t xml:space="preserve">и выставлении отметок в электронный журнал до </w:t>
      </w:r>
      <w:r w:rsidR="00C11CB5">
        <w:rPr>
          <w:rFonts w:ascii="Times New Roman" w:hAnsi="Times New Roman"/>
          <w:sz w:val="24"/>
          <w:szCs w:val="24"/>
        </w:rPr>
        <w:t>1</w:t>
      </w:r>
      <w:r w:rsidR="00DF7487">
        <w:rPr>
          <w:rFonts w:ascii="Times New Roman" w:hAnsi="Times New Roman"/>
          <w:sz w:val="24"/>
          <w:szCs w:val="24"/>
        </w:rPr>
        <w:t>7</w:t>
      </w:r>
      <w:r w:rsidR="00C63A04" w:rsidRPr="00F21504">
        <w:rPr>
          <w:rFonts w:ascii="Times New Roman" w:hAnsi="Times New Roman"/>
          <w:sz w:val="24"/>
          <w:szCs w:val="24"/>
        </w:rPr>
        <w:t>.</w:t>
      </w:r>
      <w:r w:rsidR="00DF7487">
        <w:rPr>
          <w:rFonts w:ascii="Times New Roman" w:hAnsi="Times New Roman"/>
          <w:sz w:val="24"/>
          <w:szCs w:val="24"/>
        </w:rPr>
        <w:t>0</w:t>
      </w:r>
      <w:r w:rsidR="00C11CB5">
        <w:rPr>
          <w:rFonts w:ascii="Times New Roman" w:hAnsi="Times New Roman"/>
          <w:sz w:val="24"/>
          <w:szCs w:val="24"/>
        </w:rPr>
        <w:t>2</w:t>
      </w:r>
      <w:r w:rsidR="00C63A04" w:rsidRPr="00F21504">
        <w:rPr>
          <w:rFonts w:ascii="Times New Roman" w:hAnsi="Times New Roman"/>
          <w:sz w:val="24"/>
          <w:szCs w:val="24"/>
        </w:rPr>
        <w:t>.202</w:t>
      </w:r>
      <w:r w:rsidR="00DF7487">
        <w:rPr>
          <w:rFonts w:ascii="Times New Roman" w:hAnsi="Times New Roman"/>
          <w:sz w:val="24"/>
          <w:szCs w:val="24"/>
        </w:rPr>
        <w:t>3г</w:t>
      </w:r>
      <w:r w:rsidR="00C63A04" w:rsidRPr="00F21504">
        <w:rPr>
          <w:rFonts w:ascii="Times New Roman" w:hAnsi="Times New Roman"/>
          <w:sz w:val="24"/>
          <w:szCs w:val="24"/>
        </w:rPr>
        <w:t>.</w:t>
      </w:r>
    </w:p>
    <w:p w:rsidR="00C63A04" w:rsidRPr="00F21504" w:rsidRDefault="00C11CB5" w:rsidP="008119BA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Признать утратившим силу приказ от </w:t>
      </w:r>
      <w:r w:rsidR="00DF748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="00DF748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.2022 г. № </w:t>
      </w:r>
      <w:r w:rsidR="00DF7487">
        <w:rPr>
          <w:rFonts w:ascii="Times New Roman" w:hAnsi="Times New Roman"/>
          <w:sz w:val="24"/>
          <w:szCs w:val="24"/>
        </w:rPr>
        <w:t>648</w:t>
      </w:r>
      <w:r w:rsidRPr="00C11CB5">
        <w:rPr>
          <w:rFonts w:ascii="Times New Roman" w:hAnsi="Times New Roman"/>
          <w:sz w:val="24"/>
          <w:szCs w:val="24"/>
        </w:rPr>
        <w:t xml:space="preserve"> «Об утверждении единых подходов при проведении оценивания учащихся и выставлении отметок в электронный журнал».</w:t>
      </w:r>
    </w:p>
    <w:p w:rsidR="00C63A04" w:rsidRPr="00F21504" w:rsidRDefault="00C63A04" w:rsidP="00C63A04">
      <w:pPr>
        <w:ind w:left="4406" w:right="57"/>
      </w:pPr>
      <w:r w:rsidRPr="00F21504">
        <w:t xml:space="preserve">        </w:t>
      </w:r>
      <w:r w:rsidR="00BC3DD8">
        <w:tab/>
      </w:r>
      <w:r w:rsidR="00BC3DD8">
        <w:tab/>
      </w:r>
      <w:r w:rsidR="00BC3DD8">
        <w:tab/>
      </w:r>
      <w:r w:rsidR="00BC3DD8">
        <w:tab/>
      </w:r>
      <w:r w:rsidR="00BC3DD8">
        <w:tab/>
      </w:r>
      <w:r w:rsidR="00BC3DD8">
        <w:tab/>
      </w:r>
      <w:r w:rsidR="00BC3DD8">
        <w:tab/>
      </w:r>
      <w:r w:rsidR="00BC3DD8">
        <w:tab/>
      </w:r>
      <w:r w:rsidR="00BC3DD8">
        <w:tab/>
      </w:r>
      <w:r w:rsidR="00BC3DD8">
        <w:tab/>
      </w:r>
      <w:r w:rsidR="002D7357">
        <w:t xml:space="preserve">       </w:t>
      </w:r>
      <w:r w:rsidRPr="00F21504">
        <w:t>Приложение № 1</w:t>
      </w:r>
    </w:p>
    <w:p w:rsidR="007220DC" w:rsidRDefault="00BC3DD8" w:rsidP="007220DC">
      <w:pPr>
        <w:ind w:left="4942" w:right="57"/>
      </w:pPr>
      <w:r>
        <w:t xml:space="preserve">                      </w:t>
      </w:r>
      <w:r w:rsidR="00C63A04" w:rsidRPr="00F21504">
        <w:t xml:space="preserve">к приказу </w:t>
      </w:r>
      <w:r>
        <w:t>от</w:t>
      </w:r>
      <w:r w:rsidR="00DF7487">
        <w:t xml:space="preserve"> </w:t>
      </w:r>
      <w:r w:rsidR="002D7357">
        <w:t>10</w:t>
      </w:r>
      <w:r w:rsidR="00DF7487">
        <w:t>.0</w:t>
      </w:r>
      <w:r w:rsidR="00C11CB5">
        <w:t>2.</w:t>
      </w:r>
      <w:r w:rsidR="008119BA">
        <w:t>202</w:t>
      </w:r>
      <w:r w:rsidR="00DF7487">
        <w:t>3</w:t>
      </w:r>
      <w:r w:rsidR="008119BA">
        <w:t xml:space="preserve"> г. № </w:t>
      </w:r>
      <w:r w:rsidR="00C85CBA">
        <w:t>54</w:t>
      </w:r>
      <w:bookmarkStart w:id="0" w:name="_GoBack"/>
      <w:bookmarkEnd w:id="0"/>
    </w:p>
    <w:p w:rsidR="00C63A04" w:rsidRPr="00F21504" w:rsidRDefault="00C63A04" w:rsidP="00C63A04">
      <w:pPr>
        <w:ind w:left="4942" w:right="57"/>
      </w:pPr>
    </w:p>
    <w:p w:rsidR="00C63A04" w:rsidRPr="002E1F5D" w:rsidRDefault="00C63A04" w:rsidP="00C63A04">
      <w:pPr>
        <w:jc w:val="center"/>
        <w:rPr>
          <w:sz w:val="28"/>
          <w:szCs w:val="28"/>
        </w:rPr>
      </w:pPr>
    </w:p>
    <w:p w:rsidR="00C63A04" w:rsidRDefault="00C63A04" w:rsidP="00C63A04">
      <w:pPr>
        <w:jc w:val="center"/>
        <w:rPr>
          <w:b/>
          <w:sz w:val="28"/>
          <w:szCs w:val="28"/>
        </w:rPr>
      </w:pPr>
      <w:r w:rsidRPr="002E1F5D">
        <w:rPr>
          <w:b/>
          <w:sz w:val="28"/>
          <w:szCs w:val="28"/>
        </w:rPr>
        <w:t xml:space="preserve">ЕДИНЫЕ ПОДХОДЫ ПРИ ПРОВЕДЕНИИ ОЦЕНИВАНИЯ УЧАЩИХСЯ И ВЫСТАВЛЕНИИ ОТМЕТОК В ЭЛЕКТРОННЫЙ ЖУРНАЛ </w:t>
      </w:r>
    </w:p>
    <w:p w:rsidR="007220DC" w:rsidRPr="007220DC" w:rsidRDefault="007220DC" w:rsidP="00C63A04">
      <w:pPr>
        <w:jc w:val="center"/>
        <w:rPr>
          <w:b/>
          <w:sz w:val="28"/>
          <w:szCs w:val="28"/>
        </w:rPr>
      </w:pPr>
    </w:p>
    <w:p w:rsidR="00C63A04" w:rsidRPr="00C02B1E" w:rsidRDefault="00C63A04" w:rsidP="00C63A04">
      <w:pPr>
        <w:ind w:firstLine="284"/>
        <w:jc w:val="both"/>
      </w:pPr>
      <w:r w:rsidRPr="00C02B1E">
        <w:t xml:space="preserve">Настоящие подходы при проведении оценивания учащихся и выставлении отметок </w:t>
      </w:r>
      <w:r w:rsidR="00BC3DD8">
        <w:t xml:space="preserve">                       </w:t>
      </w:r>
      <w:r w:rsidRPr="00C02B1E">
        <w:t xml:space="preserve">в электронный журнал разработаны в соответствии </w:t>
      </w:r>
      <w:proofErr w:type="gramStart"/>
      <w:r w:rsidRPr="00C02B1E">
        <w:t>с</w:t>
      </w:r>
      <w:proofErr w:type="gramEnd"/>
    </w:p>
    <w:p w:rsidR="00C63A04" w:rsidRPr="00C02B1E" w:rsidRDefault="00C63A04" w:rsidP="00C63A04">
      <w:pPr>
        <w:ind w:firstLine="284"/>
        <w:jc w:val="both"/>
      </w:pPr>
      <w:r w:rsidRPr="00C02B1E">
        <w:t>-   Законом «Об образовании в Российской Федерации» от 29.12.2012 № 273-ФЗ;</w:t>
      </w:r>
    </w:p>
    <w:p w:rsidR="00C63A04" w:rsidRPr="00C02B1E" w:rsidRDefault="00C63A04" w:rsidP="00C63A04">
      <w:pPr>
        <w:ind w:firstLine="284"/>
        <w:jc w:val="both"/>
      </w:pPr>
      <w:r w:rsidRPr="00C02B1E">
        <w:t>- Приказом Министерства образования, науки и молодежи Республики Крым от 08.05.2020 №728 «О развитии цифровых технологий в сфере образования Республики Крым»;</w:t>
      </w:r>
    </w:p>
    <w:p w:rsidR="00C63A04" w:rsidRDefault="00C63A04" w:rsidP="00C63A04">
      <w:pPr>
        <w:ind w:firstLine="284"/>
        <w:jc w:val="both"/>
      </w:pPr>
      <w:r w:rsidRPr="00C02B1E">
        <w:t>-  Письмо</w:t>
      </w:r>
      <w:r w:rsidR="004B5B83" w:rsidRPr="00C02B1E">
        <w:t>м</w:t>
      </w:r>
      <w:r w:rsidRPr="00C02B1E">
        <w:t xml:space="preserve"> Министерства образования, науки и молодежи Республики Крым от 18.06.2020 № 01-14/1960 «Методические рекомендации по ведению в общеобразовательных организациях Республики Крым журналов успеваемости обучающихся в электронном виде»</w:t>
      </w:r>
    </w:p>
    <w:p w:rsidR="00442AF2" w:rsidRDefault="00442AF2" w:rsidP="00C63A04">
      <w:pPr>
        <w:ind w:firstLine="284"/>
        <w:jc w:val="both"/>
      </w:pPr>
      <w:r>
        <w:t xml:space="preserve">- Приказом Управления образования, молодёжи и спорта администрации Бахчисарайского </w:t>
      </w:r>
      <w:r w:rsidR="000A6C23">
        <w:lastRenderedPageBreak/>
        <w:t>района Республики Крым от 09.02.2023 г. № 74 «</w:t>
      </w:r>
      <w:r w:rsidR="000A6C23" w:rsidRPr="00417DD7">
        <w:t>Об утверждении единых подходов при проведении оценивания учащих</w:t>
      </w:r>
      <w:r w:rsidR="000A6C23">
        <w:t xml:space="preserve">ся и выставлении отметок </w:t>
      </w:r>
      <w:r w:rsidR="000A6C23" w:rsidRPr="00417DD7">
        <w:t xml:space="preserve">в электронный журнал </w:t>
      </w:r>
      <w:r w:rsidR="000A6C23">
        <w:t xml:space="preserve">                                 </w:t>
      </w:r>
      <w:r w:rsidR="000A6C23" w:rsidRPr="00417DD7">
        <w:t>в общеобразовательных учреждениях Бахчисарайского района</w:t>
      </w:r>
      <w:r w:rsidR="000A6C23">
        <w:t>»</w:t>
      </w:r>
    </w:p>
    <w:p w:rsidR="00C63A04" w:rsidRPr="00C02B1E" w:rsidRDefault="00C63A04" w:rsidP="00C63A04">
      <w:pPr>
        <w:ind w:firstLine="284"/>
        <w:jc w:val="both"/>
      </w:pPr>
    </w:p>
    <w:p w:rsidR="00C63A04" w:rsidRPr="00C02B1E" w:rsidRDefault="00C63A04" w:rsidP="00C63A04">
      <w:pPr>
        <w:ind w:firstLine="284"/>
        <w:jc w:val="both"/>
        <w:rPr>
          <w:b/>
        </w:rPr>
      </w:pPr>
      <w:r w:rsidRPr="00C02B1E">
        <w:rPr>
          <w:b/>
        </w:rPr>
        <w:t>Принципы выставления о</w:t>
      </w:r>
      <w:r w:rsidR="007220DC">
        <w:rPr>
          <w:b/>
        </w:rPr>
        <w:t>тмет</w:t>
      </w:r>
      <w:r w:rsidRPr="00C02B1E">
        <w:rPr>
          <w:b/>
        </w:rPr>
        <w:t>ки в электронный журнал:</w:t>
      </w:r>
    </w:p>
    <w:p w:rsidR="00C63A04" w:rsidRPr="00C02B1E" w:rsidRDefault="00C63A04" w:rsidP="00C63A04">
      <w:pPr>
        <w:ind w:firstLine="284"/>
        <w:jc w:val="both"/>
      </w:pPr>
      <w:r w:rsidRPr="00C02B1E">
        <w:rPr>
          <w:b/>
        </w:rPr>
        <w:t xml:space="preserve">- </w:t>
      </w:r>
      <w:r w:rsidRPr="00C02B1E">
        <w:t>система оценивания должна показывать динамику успехов обучающихся в различных сферах познавательной деятельности;</w:t>
      </w:r>
    </w:p>
    <w:p w:rsidR="00C63A04" w:rsidRPr="00C02B1E" w:rsidRDefault="00C63A04" w:rsidP="00C63A04">
      <w:pPr>
        <w:ind w:firstLine="284"/>
        <w:jc w:val="both"/>
      </w:pPr>
      <w:r w:rsidRPr="00C02B1E">
        <w:t>- в систему оценивания должен быть заложен механизм поощряющий и развивающий;</w:t>
      </w:r>
    </w:p>
    <w:p w:rsidR="00C63A04" w:rsidRPr="00C02B1E" w:rsidRDefault="00C63A04" w:rsidP="00C63A04">
      <w:pPr>
        <w:ind w:firstLine="284"/>
        <w:jc w:val="both"/>
      </w:pPr>
      <w:r w:rsidRPr="00C02B1E">
        <w:t>- оценка должна дать возможность определить, насколько успешно ученик освоил учебный материал или сформировал практические навыки;</w:t>
      </w:r>
    </w:p>
    <w:p w:rsidR="00C63A04" w:rsidRPr="00C02B1E" w:rsidRDefault="00C63A04" w:rsidP="00C63A04">
      <w:pPr>
        <w:ind w:firstLine="284"/>
        <w:jc w:val="both"/>
      </w:pPr>
      <w:r w:rsidRPr="00C02B1E">
        <w:t>- критерии оценивания должны быть справедливы и объективны;</w:t>
      </w:r>
    </w:p>
    <w:p w:rsidR="00B14A94" w:rsidRPr="00B14A94" w:rsidRDefault="00C63A04" w:rsidP="00B14A94">
      <w:pPr>
        <w:ind w:firstLine="284"/>
        <w:jc w:val="both"/>
      </w:pPr>
      <w:r w:rsidRPr="00C02B1E">
        <w:t>-</w:t>
      </w:r>
      <w:r w:rsidR="00B14A94">
        <w:t xml:space="preserve"> </w:t>
      </w:r>
      <w:r w:rsidR="00B14A94" w:rsidRPr="00B14A94">
        <w:t xml:space="preserve">при выставлении отметки по учебным предметам за отдельные виды работ брать </w:t>
      </w:r>
      <w:r w:rsidR="00AE1D7A">
        <w:t xml:space="preserve">                      </w:t>
      </w:r>
      <w:r w:rsidR="00B14A94" w:rsidRPr="00B14A94">
        <w:t>за основу критерии их оценивания в соответствии с рекомендациями,</w:t>
      </w:r>
      <w:r w:rsidR="00B14A94" w:rsidRPr="00B14A94">
        <w:br/>
        <w:t>а также учитывать возрастные и индивидуальные особенности обучающихся.</w:t>
      </w:r>
    </w:p>
    <w:p w:rsidR="00C63A04" w:rsidRPr="00C02B1E" w:rsidRDefault="00C63A04" w:rsidP="00C63A04">
      <w:pPr>
        <w:ind w:firstLine="284"/>
        <w:jc w:val="both"/>
        <w:rPr>
          <w:b/>
        </w:rPr>
      </w:pPr>
    </w:p>
    <w:p w:rsidR="00C63A04" w:rsidRPr="00C02B1E" w:rsidRDefault="00C63A04" w:rsidP="00C63A04">
      <w:pPr>
        <w:ind w:firstLine="284"/>
        <w:jc w:val="both"/>
        <w:rPr>
          <w:b/>
        </w:rPr>
      </w:pPr>
      <w:r w:rsidRPr="00C02B1E">
        <w:rPr>
          <w:b/>
        </w:rPr>
        <w:t>Шкала отметок, выставляемых в электронный журнал:</w:t>
      </w:r>
    </w:p>
    <w:p w:rsidR="00C63A04" w:rsidRPr="00C02B1E" w:rsidRDefault="00C63A04" w:rsidP="00C63A04">
      <w:pPr>
        <w:ind w:firstLine="284"/>
        <w:jc w:val="both"/>
      </w:pPr>
      <w:r w:rsidRPr="00C02B1E">
        <w:rPr>
          <w:b/>
        </w:rPr>
        <w:t xml:space="preserve">- отметка «5» </w:t>
      </w:r>
      <w:r w:rsidRPr="00C02B1E">
        <w:t>выставляется в случае, если устный ответ, письменная работа, практическая деятель</w:t>
      </w:r>
      <w:r w:rsidR="006C4A23" w:rsidRPr="00C02B1E">
        <w:t>ность обучающегося в полном объё</w:t>
      </w:r>
      <w:r w:rsidRPr="00C02B1E">
        <w:t>ме соответствует изученн</w:t>
      </w:r>
      <w:r w:rsidR="006C4A23" w:rsidRPr="00C02B1E">
        <w:t>ой теме, допускается один недочё</w:t>
      </w:r>
      <w:r w:rsidRPr="00C02B1E">
        <w:t>т, объ</w:t>
      </w:r>
      <w:r w:rsidR="006C4A23" w:rsidRPr="00C02B1E">
        <w:t>ё</w:t>
      </w:r>
      <w:r w:rsidRPr="00C02B1E">
        <w:t>м знаний, умений и навыков составляет 91-100% содержания (правильный полный ответ, представляющий собой  связное, логически последовательное сообщение, умение применять правила, определения, обоснование суждения);</w:t>
      </w:r>
    </w:p>
    <w:p w:rsidR="00C63A04" w:rsidRPr="00C02B1E" w:rsidRDefault="00C63A04" w:rsidP="00C63A04">
      <w:pPr>
        <w:ind w:firstLine="284"/>
        <w:jc w:val="both"/>
      </w:pPr>
      <w:r w:rsidRPr="00C02B1E">
        <w:t xml:space="preserve">-  </w:t>
      </w:r>
      <w:r w:rsidRPr="00C02B1E">
        <w:rPr>
          <w:b/>
        </w:rPr>
        <w:t>отметка «4»</w:t>
      </w:r>
      <w:r w:rsidRPr="00C02B1E">
        <w:t xml:space="preserve"> выставляется если устный ответ, письменная работа, практическая деятельность </w:t>
      </w:r>
      <w:proofErr w:type="gramStart"/>
      <w:r w:rsidRPr="00C02B1E">
        <w:t>обучающегося</w:t>
      </w:r>
      <w:proofErr w:type="gramEnd"/>
      <w:r w:rsidRPr="00C02B1E">
        <w:t xml:space="preserve"> в общем соответствует треб</w:t>
      </w:r>
      <w:r w:rsidR="006C4A23" w:rsidRPr="00C02B1E">
        <w:t>ованиям учебной программы и объё</w:t>
      </w:r>
      <w:r w:rsidRPr="00C02B1E">
        <w:t>м знаний, умений и навыков обучающегося составляет 75-</w:t>
      </w:r>
      <w:r w:rsidR="00B14A94">
        <w:t>90</w:t>
      </w:r>
      <w:r w:rsidRPr="00C02B1E">
        <w:t>% содержания (правильный, но не совсем точный ответ);</w:t>
      </w:r>
    </w:p>
    <w:p w:rsidR="00C63A04" w:rsidRPr="00C02B1E" w:rsidRDefault="00C63A04" w:rsidP="00C63A04">
      <w:pPr>
        <w:ind w:firstLine="284"/>
        <w:jc w:val="both"/>
      </w:pPr>
      <w:r w:rsidRPr="00C02B1E">
        <w:t xml:space="preserve">- </w:t>
      </w:r>
      <w:r w:rsidRPr="00C02B1E">
        <w:rPr>
          <w:b/>
        </w:rPr>
        <w:t>отметка «3»</w:t>
      </w:r>
      <w:r w:rsidRPr="00C02B1E">
        <w:t xml:space="preserve">  выставляется в случае, если устный ответ, письменная работа, практическая деятельность обуч</w:t>
      </w:r>
      <w:r w:rsidR="006C4A23" w:rsidRPr="00C02B1E">
        <w:t>ающегося в основном соответствую</w:t>
      </w:r>
      <w:r w:rsidRPr="00C02B1E">
        <w:t>т требованиям программы, однако имеется определенный набор грубых и не грубых ошибок и недочетов. Обучающийся владеет знаниями, умениями, навыками в объеме 50-74% содержания (правильный, но не полный ответ, допускаются неточности в определении понятий или формулировке правил, недостаточно обоснованы суждения, не приведены примеры, материал излагается непоследовательно).</w:t>
      </w:r>
    </w:p>
    <w:p w:rsidR="00473C4F" w:rsidRPr="007220DC" w:rsidRDefault="00C63A04" w:rsidP="00002610">
      <w:pPr>
        <w:ind w:firstLine="284"/>
        <w:jc w:val="both"/>
        <w:rPr>
          <w:color w:val="76923C" w:themeColor="accent3" w:themeShade="BF"/>
        </w:rPr>
      </w:pPr>
      <w:r w:rsidRPr="00C02B1E">
        <w:t xml:space="preserve">- </w:t>
      </w:r>
      <w:r w:rsidRPr="00C02B1E">
        <w:rPr>
          <w:b/>
        </w:rPr>
        <w:t>отметка «2</w:t>
      </w:r>
      <w:r w:rsidRPr="00C02B1E">
        <w:t xml:space="preserve">» выставляется, если устный ответ, письменная работа, практическая деятельность частично соответствуют требованиям программы, имеются существенные недостатки и грубые ошибки, объем знаний, умений и навыков составляет менее 50% содержания. </w:t>
      </w:r>
      <w:r w:rsidR="00002610">
        <w:t>О</w:t>
      </w:r>
      <w:r w:rsidR="00002610">
        <w:rPr>
          <w:bCs/>
        </w:rPr>
        <w:t>тметка «2</w:t>
      </w:r>
      <w:r w:rsidR="00473C4F" w:rsidRPr="00C56B9D">
        <w:rPr>
          <w:bCs/>
        </w:rPr>
        <w:t>»</w:t>
      </w:r>
      <w:r w:rsidR="00C02B1E" w:rsidRPr="00C56B9D">
        <w:rPr>
          <w:bCs/>
        </w:rPr>
        <w:t xml:space="preserve"> ставится в случае </w:t>
      </w:r>
      <w:r w:rsidR="00473C4F" w:rsidRPr="00C56B9D">
        <w:t>отказ</w:t>
      </w:r>
      <w:r w:rsidR="00C02B1E" w:rsidRPr="00C56B9D">
        <w:t>а</w:t>
      </w:r>
      <w:r w:rsidR="00473C4F" w:rsidRPr="00C56B9D">
        <w:t xml:space="preserve"> обучающегося от ответа, выполнения работы, теста, </w:t>
      </w:r>
      <w:r w:rsidR="00C02B1E" w:rsidRPr="00C56B9D">
        <w:t xml:space="preserve">при </w:t>
      </w:r>
      <w:r w:rsidR="00473C4F" w:rsidRPr="00C56B9D">
        <w:t>отсутстви</w:t>
      </w:r>
      <w:r w:rsidR="00C02B1E" w:rsidRPr="00C56B9D">
        <w:t>и</w:t>
      </w:r>
      <w:r w:rsidR="00473C4F" w:rsidRPr="00C56B9D">
        <w:t xml:space="preserve"> выполненного  (в том числе, домашнего) задания.</w:t>
      </w:r>
    </w:p>
    <w:p w:rsidR="00C63A04" w:rsidRPr="00C02B1E" w:rsidRDefault="00C63A04" w:rsidP="00C63A04">
      <w:pPr>
        <w:ind w:firstLine="284"/>
        <w:jc w:val="both"/>
      </w:pPr>
    </w:p>
    <w:p w:rsidR="00C63A04" w:rsidRPr="00C02B1E" w:rsidRDefault="00C63A04" w:rsidP="00C63A04">
      <w:pPr>
        <w:ind w:firstLine="284"/>
        <w:jc w:val="both"/>
        <w:rPr>
          <w:b/>
        </w:rPr>
      </w:pPr>
      <w:r w:rsidRPr="00C02B1E">
        <w:rPr>
          <w:b/>
        </w:rPr>
        <w:t>Права и обязанности обучающегося при получении отметки:</w:t>
      </w:r>
    </w:p>
    <w:p w:rsidR="00C63A04" w:rsidRPr="00C02B1E" w:rsidRDefault="00C63A04" w:rsidP="00C63A04">
      <w:pPr>
        <w:ind w:firstLine="284"/>
        <w:jc w:val="both"/>
      </w:pPr>
      <w:r w:rsidRPr="00C02B1E">
        <w:rPr>
          <w:b/>
        </w:rPr>
        <w:t>-</w:t>
      </w:r>
      <w:r w:rsidRPr="00C02B1E">
        <w:t xml:space="preserve">   обучающийся имеет право на индивидуальное обоснование отметки;</w:t>
      </w:r>
    </w:p>
    <w:p w:rsidR="00C63A04" w:rsidRDefault="00C63A04" w:rsidP="00C63A04">
      <w:pPr>
        <w:ind w:firstLine="284"/>
        <w:jc w:val="both"/>
      </w:pPr>
      <w:r w:rsidRPr="00C56B9D">
        <w:t>- в случае неудо</w:t>
      </w:r>
      <w:r w:rsidR="00C02B1E" w:rsidRPr="00C56B9D">
        <w:t>влетворё</w:t>
      </w:r>
      <w:r w:rsidRPr="00C56B9D">
        <w:t xml:space="preserve">нности обучающихся и их родителей (законных представителей) выставленной отметкой </w:t>
      </w:r>
      <w:r w:rsidR="00C56B9D" w:rsidRPr="00C56B9D">
        <w:t xml:space="preserve">они имеют право </w:t>
      </w:r>
      <w:r w:rsidRPr="00C56B9D">
        <w:t>заявит</w:t>
      </w:r>
      <w:r w:rsidR="00C56B9D" w:rsidRPr="00C56B9D">
        <w:t>ь</w:t>
      </w:r>
      <w:r w:rsidRPr="00C56B9D">
        <w:t xml:space="preserve"> об этом письменно администрации образовательного учреждения  </w:t>
      </w:r>
      <w:r w:rsidR="00C56B9D" w:rsidRPr="00C56B9D">
        <w:t xml:space="preserve">в </w:t>
      </w:r>
      <w:r w:rsidRPr="00C56B9D">
        <w:t>срок не позднее 3-х рабочих дней  со дня выставления отметки;</w:t>
      </w:r>
    </w:p>
    <w:p w:rsidR="0070799F" w:rsidRPr="0070799F" w:rsidRDefault="00C63A04" w:rsidP="0070799F">
      <w:pPr>
        <w:ind w:firstLine="284"/>
        <w:jc w:val="both"/>
      </w:pPr>
      <w:r w:rsidRPr="00C02B1E">
        <w:t xml:space="preserve">- </w:t>
      </w:r>
      <w:r w:rsidR="0070799F" w:rsidRPr="0070799F">
        <w:t>обучающийся, пропустивший более 50 % обязательных видов работ должен выполнить контроль в сроки, обозначенные педагогом. В случае длительного отсутствия обучающегося по уважительной причине, отметка за четверть может быть выставлена без учета отметки за обязательный вид работ;</w:t>
      </w:r>
    </w:p>
    <w:p w:rsidR="00C63A04" w:rsidRPr="00C02B1E" w:rsidRDefault="0070799F" w:rsidP="00C63A04">
      <w:pPr>
        <w:ind w:firstLine="284"/>
        <w:jc w:val="both"/>
      </w:pPr>
      <w:r>
        <w:t xml:space="preserve">- </w:t>
      </w:r>
      <w:r w:rsidR="00C63A04" w:rsidRPr="00C02B1E">
        <w:t>обучающийся обязан оповещать учителя о</w:t>
      </w:r>
      <w:r>
        <w:t>б ошибочно выставленной отметке.</w:t>
      </w:r>
    </w:p>
    <w:p w:rsidR="008D41C5" w:rsidRPr="008D41C5" w:rsidRDefault="008D41C5" w:rsidP="008D41C5">
      <w:pPr>
        <w:ind w:firstLine="284"/>
        <w:jc w:val="both"/>
      </w:pPr>
    </w:p>
    <w:p w:rsidR="00C63A04" w:rsidRDefault="00C63A04" w:rsidP="00C63A04">
      <w:pPr>
        <w:ind w:firstLine="284"/>
        <w:jc w:val="both"/>
        <w:rPr>
          <w:b/>
        </w:rPr>
      </w:pPr>
      <w:r w:rsidRPr="00C02B1E">
        <w:rPr>
          <w:b/>
        </w:rPr>
        <w:t xml:space="preserve">Основные временные параметры работы </w:t>
      </w:r>
      <w:r w:rsidR="007220DC">
        <w:rPr>
          <w:b/>
        </w:rPr>
        <w:t>учителя</w:t>
      </w:r>
      <w:r w:rsidR="007220DC" w:rsidRPr="00C02B1E">
        <w:rPr>
          <w:b/>
        </w:rPr>
        <w:t xml:space="preserve"> </w:t>
      </w:r>
      <w:r w:rsidRPr="00C02B1E">
        <w:rPr>
          <w:b/>
        </w:rPr>
        <w:t>с электронным журналом:</w:t>
      </w:r>
    </w:p>
    <w:p w:rsidR="00C56B9D" w:rsidRPr="00C56B9D" w:rsidRDefault="00C56B9D" w:rsidP="00C63A04">
      <w:pPr>
        <w:ind w:firstLine="284"/>
        <w:jc w:val="both"/>
        <w:rPr>
          <w:b/>
        </w:rPr>
      </w:pPr>
    </w:p>
    <w:p w:rsidR="00C63A04" w:rsidRDefault="00C63A04" w:rsidP="00C63A04">
      <w:pPr>
        <w:ind w:firstLine="284"/>
        <w:jc w:val="both"/>
        <w:rPr>
          <w:b/>
        </w:rPr>
      </w:pPr>
      <w:r w:rsidRPr="00C02B1E">
        <w:rPr>
          <w:b/>
        </w:rPr>
        <w:t xml:space="preserve">- </w:t>
      </w:r>
      <w:r w:rsidRPr="00C02B1E">
        <w:t xml:space="preserve">учитель в течение урока или не позднее 20.00 текущего учебного дня заполняет темы уроков в соответствии с календарно-тематическим планированием, указывает </w:t>
      </w:r>
      <w:r w:rsidR="00501EFC">
        <w:t xml:space="preserve">виды </w:t>
      </w:r>
      <w:r w:rsidR="00501EFC">
        <w:lastRenderedPageBreak/>
        <w:t>выполненных работ на уроке.</w:t>
      </w:r>
      <w:r w:rsidRPr="00C02B1E">
        <w:t xml:space="preserve"> </w:t>
      </w:r>
      <w:r w:rsidR="00501EFC" w:rsidRPr="00C02B1E">
        <w:t>З</w:t>
      </w:r>
      <w:r w:rsidRPr="00C02B1E">
        <w:t>апис</w:t>
      </w:r>
      <w:r w:rsidR="00501EFC">
        <w:t xml:space="preserve">ь и </w:t>
      </w:r>
      <w:r w:rsidRPr="00C02B1E">
        <w:t xml:space="preserve">содержание домашнего </w:t>
      </w:r>
      <w:proofErr w:type="gramStart"/>
      <w:r w:rsidRPr="00C02B1E">
        <w:t>задания</w:t>
      </w:r>
      <w:proofErr w:type="gramEnd"/>
      <w:r w:rsidRPr="00C02B1E">
        <w:t xml:space="preserve"> и характер его выполнения, страницы, номера задач</w:t>
      </w:r>
      <w:r w:rsidR="007220DC">
        <w:t>, заданий</w:t>
      </w:r>
      <w:r w:rsidRPr="00C02B1E">
        <w:t xml:space="preserve"> и упражнений</w:t>
      </w:r>
      <w:r w:rsidR="00501EFC">
        <w:t xml:space="preserve"> учитель выставляет </w:t>
      </w:r>
      <w:r w:rsidR="00AE1D7A">
        <w:t>не поздне</w:t>
      </w:r>
      <w:r w:rsidR="00501EFC">
        <w:t>е 2-х часов после окончания смены</w:t>
      </w:r>
      <w:r w:rsidRPr="00C02B1E">
        <w:t>;</w:t>
      </w:r>
      <w:r w:rsidRPr="00C02B1E">
        <w:rPr>
          <w:b/>
        </w:rPr>
        <w:t xml:space="preserve"> </w:t>
      </w:r>
    </w:p>
    <w:p w:rsidR="00501EFC" w:rsidRPr="00501EFC" w:rsidRDefault="00501EFC" w:rsidP="00C63A04">
      <w:pPr>
        <w:ind w:firstLine="284"/>
        <w:jc w:val="both"/>
      </w:pPr>
      <w:r w:rsidRPr="00501EFC">
        <w:t>- текущие отметки выставляются в день проведения урока, не позднее 24.00 часов;</w:t>
      </w:r>
    </w:p>
    <w:p w:rsidR="00C63A04" w:rsidRPr="00C02B1E" w:rsidRDefault="00C63A04" w:rsidP="00C63A04">
      <w:pPr>
        <w:ind w:firstLine="284"/>
        <w:jc w:val="both"/>
      </w:pPr>
      <w:r w:rsidRPr="00C02B1E">
        <w:t>- учитель выставляет о</w:t>
      </w:r>
      <w:r w:rsidR="007220DC">
        <w:t>тмет</w:t>
      </w:r>
      <w:r w:rsidRPr="00C02B1E">
        <w:t xml:space="preserve">ки за контрольную работу в рамках внутреннего мониторинга </w:t>
      </w:r>
      <w:r w:rsidR="00D07A5F">
        <w:t xml:space="preserve">                </w:t>
      </w:r>
      <w:r w:rsidRPr="00C02B1E">
        <w:t>в течение 3-</w:t>
      </w:r>
      <w:r w:rsidR="00D07A5F">
        <w:t>х</w:t>
      </w:r>
      <w:r w:rsidRPr="00C02B1E">
        <w:t xml:space="preserve"> дней со дня ее проведения</w:t>
      </w:r>
      <w:r w:rsidR="00501EFC">
        <w:t>;</w:t>
      </w:r>
    </w:p>
    <w:p w:rsidR="00C63A04" w:rsidRPr="00C02B1E" w:rsidRDefault="00C63A04" w:rsidP="00C63A04">
      <w:pPr>
        <w:ind w:firstLine="284"/>
        <w:jc w:val="both"/>
      </w:pPr>
      <w:r w:rsidRPr="00C02B1E">
        <w:t xml:space="preserve">-  учитель выставляет отметки за письменную работу (включая сочинения и изложения </w:t>
      </w:r>
      <w:r w:rsidR="00AE1D7A">
        <w:t xml:space="preserve">               </w:t>
      </w:r>
      <w:r w:rsidRPr="00C02B1E">
        <w:t xml:space="preserve">по русскому </w:t>
      </w:r>
      <w:r w:rsidR="00066EFF">
        <w:t xml:space="preserve">языку и литературе) </w:t>
      </w:r>
      <w:r w:rsidR="00066EFF" w:rsidRPr="00AE1D7A">
        <w:t xml:space="preserve">в течение </w:t>
      </w:r>
      <w:r w:rsidR="00501EFC" w:rsidRPr="00AE1D7A">
        <w:t>1</w:t>
      </w:r>
      <w:r w:rsidR="00AE1D7A" w:rsidRPr="00AE1D7A">
        <w:t>0</w:t>
      </w:r>
      <w:r w:rsidRPr="00AE1D7A">
        <w:t xml:space="preserve"> рабочих дней со дня ее проведения;</w:t>
      </w:r>
    </w:p>
    <w:p w:rsidR="00C63A04" w:rsidRPr="00C02B1E" w:rsidRDefault="00C63A04" w:rsidP="00C63A04">
      <w:pPr>
        <w:ind w:firstLine="284"/>
        <w:jc w:val="both"/>
      </w:pPr>
      <w:r w:rsidRPr="00C02B1E">
        <w:t>-  внесение информации об обучающихся, отсутствующих на уроке, опоздавших на урок, должно проводит</w:t>
      </w:r>
      <w:r w:rsidR="007220DC">
        <w:t>ь</w:t>
      </w:r>
      <w:r w:rsidRPr="00C02B1E">
        <w:t>ся учителем по факту в день проведения урока;</w:t>
      </w:r>
    </w:p>
    <w:p w:rsidR="00C63A04" w:rsidRDefault="0070799F" w:rsidP="00C63A04">
      <w:pPr>
        <w:ind w:firstLine="284"/>
        <w:jc w:val="both"/>
      </w:pPr>
      <w:r>
        <w:t xml:space="preserve">- </w:t>
      </w:r>
      <w:r w:rsidR="00C63A04" w:rsidRPr="00C02B1E">
        <w:t xml:space="preserve">учитель выставляет отметки в рамках </w:t>
      </w:r>
      <w:r w:rsidR="00A13E46">
        <w:t>четвертного (</w:t>
      </w:r>
      <w:r w:rsidR="00872613">
        <w:t>полугодового</w:t>
      </w:r>
      <w:r w:rsidR="00A13E46">
        <w:t xml:space="preserve">) </w:t>
      </w:r>
      <w:r w:rsidR="00872613">
        <w:t xml:space="preserve">оценивания </w:t>
      </w:r>
      <w:r w:rsidR="00C63A04" w:rsidRPr="00C02B1E">
        <w:t>обучающихся каждому ученику в течение  последней недели каждого учебного периода.</w:t>
      </w:r>
    </w:p>
    <w:p w:rsidR="00DD517B" w:rsidRPr="00C02B1E" w:rsidRDefault="00DD517B" w:rsidP="00C63A04">
      <w:pPr>
        <w:ind w:firstLine="284"/>
        <w:jc w:val="both"/>
      </w:pPr>
      <w:r>
        <w:t>- допускается размещение домашнего задания заранее.</w:t>
      </w:r>
    </w:p>
    <w:p w:rsidR="00C63A04" w:rsidRPr="00C02B1E" w:rsidRDefault="00C63A04" w:rsidP="00C63A04">
      <w:pPr>
        <w:ind w:firstLine="284"/>
        <w:jc w:val="both"/>
        <w:rPr>
          <w:b/>
        </w:rPr>
      </w:pPr>
    </w:p>
    <w:p w:rsidR="00C63A04" w:rsidRDefault="00C63A04" w:rsidP="00C63A04">
      <w:pPr>
        <w:ind w:firstLine="284"/>
        <w:jc w:val="both"/>
        <w:rPr>
          <w:b/>
        </w:rPr>
      </w:pPr>
      <w:r w:rsidRPr="00C02B1E">
        <w:rPr>
          <w:b/>
        </w:rPr>
        <w:t>Критерии перевода среднего балла электронного журнала в пятибалльную систему оценивания:</w:t>
      </w:r>
    </w:p>
    <w:p w:rsidR="0070799F" w:rsidRPr="0070799F" w:rsidRDefault="0070799F" w:rsidP="0070799F">
      <w:pPr>
        <w:ind w:firstLine="284"/>
        <w:jc w:val="both"/>
      </w:pPr>
      <w:r w:rsidRPr="0070799F">
        <w:t>При выставлении отметки за четверть/полугодие выводится 2 колонки:</w:t>
      </w:r>
    </w:p>
    <w:p w:rsidR="0070799F" w:rsidRPr="0070799F" w:rsidRDefault="0070799F" w:rsidP="0070799F">
      <w:pPr>
        <w:ind w:firstLine="284"/>
        <w:jc w:val="both"/>
      </w:pPr>
      <w:r w:rsidRPr="0070799F">
        <w:t xml:space="preserve">- колонка 1 «Средняя </w:t>
      </w:r>
      <w:proofErr w:type="gramStart"/>
      <w:r w:rsidRPr="0070799F">
        <w:t>КР</w:t>
      </w:r>
      <w:proofErr w:type="gramEnd"/>
      <w:r w:rsidRPr="0070799F">
        <w:t xml:space="preserve">» - выставляется отметка на основании среднего арифметического значения всех обязательных проведенных итоговых, контрольных, проверочных, самостоятельных, практических, тестовых работ (при условии их выполнения 50 % и более); </w:t>
      </w:r>
    </w:p>
    <w:p w:rsidR="0070799F" w:rsidRPr="0070799F" w:rsidRDefault="0070799F" w:rsidP="0070799F">
      <w:pPr>
        <w:ind w:firstLine="284"/>
        <w:jc w:val="both"/>
      </w:pPr>
      <w:r w:rsidRPr="0070799F">
        <w:t>- колонка 2 «Средняя» - выставляется отметка на основании среднего арифметического значения всех текущих отметок, в том числе и за обязательные виды работ.</w:t>
      </w:r>
    </w:p>
    <w:p w:rsidR="0070799F" w:rsidRPr="0070799F" w:rsidRDefault="0070799F" w:rsidP="0070799F">
      <w:pPr>
        <w:ind w:firstLine="284"/>
        <w:jc w:val="both"/>
      </w:pPr>
      <w:r w:rsidRPr="0070799F">
        <w:t xml:space="preserve">Итоговая отметка за четверть/полугодие выставляется путем выведения среднего арифметического значения колонки 1 «Средняя </w:t>
      </w:r>
      <w:proofErr w:type="gramStart"/>
      <w:r w:rsidRPr="0070799F">
        <w:t>КР</w:t>
      </w:r>
      <w:proofErr w:type="gramEnd"/>
      <w:r w:rsidRPr="0070799F">
        <w:t xml:space="preserve">» и колонки 2 «Средняя» электронного журнала в пятибалльную систему оценивания по предметам учебного плана, за исключением предметов: </w:t>
      </w:r>
      <w:r w:rsidRPr="0070799F">
        <w:rPr>
          <w:b/>
        </w:rPr>
        <w:t>музыка, ИЗО, технология, физическая культура, основы безопасности жизнедеятельности, МХК.</w:t>
      </w:r>
      <w:r w:rsidRPr="0070799F">
        <w:t xml:space="preserve"> </w:t>
      </w:r>
    </w:p>
    <w:p w:rsidR="0070799F" w:rsidRPr="0070799F" w:rsidRDefault="0070799F" w:rsidP="0070799F">
      <w:pPr>
        <w:ind w:firstLine="284"/>
        <w:jc w:val="both"/>
      </w:pPr>
      <w:r w:rsidRPr="0070799F">
        <w:t xml:space="preserve">По предметам: </w:t>
      </w:r>
      <w:r w:rsidRPr="0070799F">
        <w:rPr>
          <w:b/>
        </w:rPr>
        <w:t xml:space="preserve">музыка, </w:t>
      </w:r>
      <w:proofErr w:type="gramStart"/>
      <w:r w:rsidRPr="0070799F">
        <w:rPr>
          <w:b/>
        </w:rPr>
        <w:t>ИЗО</w:t>
      </w:r>
      <w:proofErr w:type="gramEnd"/>
      <w:r w:rsidRPr="0070799F">
        <w:rPr>
          <w:b/>
        </w:rPr>
        <w:t>, технология, физическая культура, основы безопасности жизнедеятельности, МХК</w:t>
      </w:r>
      <w:r w:rsidRPr="0070799F">
        <w:t xml:space="preserve"> оценка за четверть/полугодие выставляется по среднему баллу по правилам математического округления (в пользу обучающегося) на основании среднего арифметического значения всех текущих отметок, в том числе и за обязательные виды работ.</w:t>
      </w:r>
    </w:p>
    <w:p w:rsidR="0070799F" w:rsidRPr="0070799F" w:rsidRDefault="0070799F" w:rsidP="0070799F">
      <w:pPr>
        <w:ind w:firstLine="284"/>
        <w:jc w:val="both"/>
      </w:pPr>
      <w:r w:rsidRPr="0070799F">
        <w:t>О</w:t>
      </w:r>
      <w:r w:rsidRPr="0070799F">
        <w:rPr>
          <w:b/>
        </w:rPr>
        <w:t>тметка «5»</w:t>
      </w:r>
      <w:r w:rsidRPr="0070799F">
        <w:t xml:space="preserve"> ставится, если средний балл составляет от 4,50 до 5.</w:t>
      </w:r>
    </w:p>
    <w:p w:rsidR="0070799F" w:rsidRPr="0070799F" w:rsidRDefault="0070799F" w:rsidP="0070799F">
      <w:pPr>
        <w:ind w:firstLine="284"/>
        <w:jc w:val="both"/>
      </w:pPr>
      <w:r w:rsidRPr="0070799F">
        <w:t>О</w:t>
      </w:r>
      <w:r w:rsidRPr="0070799F">
        <w:rPr>
          <w:b/>
        </w:rPr>
        <w:t>тметка «4»</w:t>
      </w:r>
      <w:r w:rsidRPr="0070799F">
        <w:t xml:space="preserve"> ставится, если средний балл составляет от 3,50 до 4.49.</w:t>
      </w:r>
    </w:p>
    <w:p w:rsidR="0070799F" w:rsidRPr="0070799F" w:rsidRDefault="0070799F" w:rsidP="0070799F">
      <w:pPr>
        <w:ind w:firstLine="284"/>
        <w:jc w:val="both"/>
      </w:pPr>
      <w:r w:rsidRPr="0070799F">
        <w:t>О</w:t>
      </w:r>
      <w:r w:rsidRPr="0070799F">
        <w:rPr>
          <w:b/>
        </w:rPr>
        <w:t>тметка «3»</w:t>
      </w:r>
      <w:r w:rsidRPr="0070799F">
        <w:t xml:space="preserve"> ставится, если средний балл составляет от 2,50 до 3.49</w:t>
      </w:r>
    </w:p>
    <w:p w:rsidR="0070799F" w:rsidRPr="0070799F" w:rsidRDefault="0070799F" w:rsidP="0070799F">
      <w:pPr>
        <w:ind w:firstLine="284"/>
        <w:jc w:val="both"/>
      </w:pPr>
      <w:r w:rsidRPr="0070799F">
        <w:t>О</w:t>
      </w:r>
      <w:r w:rsidRPr="0070799F">
        <w:rPr>
          <w:b/>
        </w:rPr>
        <w:t>тметка «2»</w:t>
      </w:r>
      <w:r w:rsidRPr="0070799F">
        <w:t xml:space="preserve"> ставится, если средний балл ниже 2,49.</w:t>
      </w:r>
    </w:p>
    <w:p w:rsidR="0070799F" w:rsidRDefault="0070799F" w:rsidP="0070799F">
      <w:pPr>
        <w:ind w:firstLine="284"/>
        <w:jc w:val="both"/>
        <w:rPr>
          <w:sz w:val="28"/>
          <w:szCs w:val="28"/>
        </w:rPr>
      </w:pPr>
    </w:p>
    <w:p w:rsidR="00C63A04" w:rsidRPr="00C02B1E" w:rsidRDefault="00C63A04" w:rsidP="00C63A04">
      <w:pPr>
        <w:ind w:firstLine="284"/>
        <w:jc w:val="both"/>
      </w:pPr>
    </w:p>
    <w:p w:rsidR="00C63A04" w:rsidRPr="00C02B1E" w:rsidRDefault="00C63A04" w:rsidP="00C63A04">
      <w:pPr>
        <w:ind w:firstLine="284"/>
        <w:jc w:val="both"/>
      </w:pPr>
    </w:p>
    <w:p w:rsidR="00C63A04" w:rsidRPr="00C02B1E" w:rsidRDefault="00C63A04" w:rsidP="00C63A04">
      <w:pPr>
        <w:ind w:left="-426"/>
        <w:jc w:val="both"/>
      </w:pPr>
    </w:p>
    <w:p w:rsidR="00C63A04" w:rsidRPr="00C02B1E" w:rsidRDefault="00C63A04" w:rsidP="00C63A04">
      <w:pPr>
        <w:ind w:left="4406" w:firstLine="536"/>
      </w:pPr>
    </w:p>
    <w:p w:rsidR="00C63A04" w:rsidRPr="00C02B1E" w:rsidRDefault="00C63A04" w:rsidP="00C63A04">
      <w:pPr>
        <w:ind w:left="4406" w:firstLine="536"/>
      </w:pPr>
    </w:p>
    <w:p w:rsidR="00C63A04" w:rsidRPr="00C02B1E" w:rsidRDefault="00C63A04" w:rsidP="00C63A04">
      <w:pPr>
        <w:ind w:left="4406" w:firstLine="536"/>
      </w:pPr>
    </w:p>
    <w:p w:rsidR="00451DDE" w:rsidRPr="00C02B1E" w:rsidRDefault="00C85CBA"/>
    <w:sectPr w:rsidR="00451DDE" w:rsidRPr="00C02B1E" w:rsidSect="00E61479">
      <w:pgSz w:w="11906" w:h="16838"/>
      <w:pgMar w:top="1134" w:right="707" w:bottom="568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15D0"/>
    <w:multiLevelType w:val="multilevel"/>
    <w:tmpl w:val="5D8E6E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D7"/>
    <w:rsid w:val="00002610"/>
    <w:rsid w:val="00066EFF"/>
    <w:rsid w:val="00082B6D"/>
    <w:rsid w:val="000A6C23"/>
    <w:rsid w:val="002D7357"/>
    <w:rsid w:val="00417DD7"/>
    <w:rsid w:val="00442AF2"/>
    <w:rsid w:val="00452F63"/>
    <w:rsid w:val="00473C4F"/>
    <w:rsid w:val="004B5B83"/>
    <w:rsid w:val="004C7178"/>
    <w:rsid w:val="00501EFC"/>
    <w:rsid w:val="005D4408"/>
    <w:rsid w:val="005D6B10"/>
    <w:rsid w:val="00620517"/>
    <w:rsid w:val="006C4A23"/>
    <w:rsid w:val="0070799F"/>
    <w:rsid w:val="007220DC"/>
    <w:rsid w:val="008119BA"/>
    <w:rsid w:val="008213C2"/>
    <w:rsid w:val="00872613"/>
    <w:rsid w:val="008D41C5"/>
    <w:rsid w:val="009F667D"/>
    <w:rsid w:val="00A13E46"/>
    <w:rsid w:val="00AE1D7A"/>
    <w:rsid w:val="00AE3A1B"/>
    <w:rsid w:val="00B14A94"/>
    <w:rsid w:val="00B51BA4"/>
    <w:rsid w:val="00BC3DD8"/>
    <w:rsid w:val="00C02B1E"/>
    <w:rsid w:val="00C11CB5"/>
    <w:rsid w:val="00C56B9D"/>
    <w:rsid w:val="00C63A04"/>
    <w:rsid w:val="00C85CBA"/>
    <w:rsid w:val="00CC2C97"/>
    <w:rsid w:val="00D07A5F"/>
    <w:rsid w:val="00DD517B"/>
    <w:rsid w:val="00DF7487"/>
    <w:rsid w:val="00E706B0"/>
    <w:rsid w:val="00F079D2"/>
    <w:rsid w:val="00F21504"/>
    <w:rsid w:val="00F5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0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63A04"/>
    <w:pPr>
      <w:spacing w:before="100" w:after="100" w:line="360" w:lineRule="auto"/>
      <w:ind w:firstLine="454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63A04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473C4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5">
    <w:name w:val="No Spacing"/>
    <w:uiPriority w:val="1"/>
    <w:qFormat/>
    <w:rsid w:val="005D6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0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63A04"/>
    <w:pPr>
      <w:spacing w:before="100" w:after="100" w:line="360" w:lineRule="auto"/>
      <w:ind w:firstLine="454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63A04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473C4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5">
    <w:name w:val="No Spacing"/>
    <w:uiPriority w:val="1"/>
    <w:qFormat/>
    <w:rsid w:val="005D6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D243-C326-4EA2-8E1E-20AA2D8F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2022-12-15T10:37:00Z</dcterms:created>
  <dcterms:modified xsi:type="dcterms:W3CDTF">2023-02-10T09:01:00Z</dcterms:modified>
</cp:coreProperties>
</file>