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5F" w:rsidRPr="00657BE9" w:rsidRDefault="00B6705F" w:rsidP="00B6705F">
      <w:pPr>
        <w:pStyle w:val="a3"/>
        <w:spacing w:before="0" w:beforeAutospacing="0" w:after="0" w:afterAutospacing="0"/>
        <w:rPr>
          <w:color w:val="000000"/>
        </w:rPr>
      </w:pPr>
      <w:r>
        <w:rPr>
          <w:color w:val="000000"/>
        </w:rPr>
        <w:t xml:space="preserve">Урок № </w:t>
      </w:r>
    </w:p>
    <w:p w:rsidR="00B6705F" w:rsidRDefault="00B6705F" w:rsidP="00B6705F">
      <w:pPr>
        <w:pStyle w:val="a3"/>
        <w:spacing w:before="0" w:beforeAutospacing="0" w:after="0" w:afterAutospacing="0"/>
        <w:rPr>
          <w:color w:val="000000"/>
        </w:rPr>
      </w:pPr>
      <w:r>
        <w:rPr>
          <w:color w:val="000000"/>
        </w:rPr>
        <w:t>Дата</w:t>
      </w:r>
      <w:r w:rsidRPr="00453388">
        <w:rPr>
          <w:color w:val="000000"/>
        </w:rPr>
        <w:t xml:space="preserve">: </w:t>
      </w:r>
    </w:p>
    <w:p w:rsidR="00B6705F" w:rsidRPr="00101EDA" w:rsidRDefault="00B6705F" w:rsidP="00B6705F">
      <w:pPr>
        <w:pStyle w:val="a3"/>
        <w:spacing w:before="0" w:beforeAutospacing="0" w:after="0" w:afterAutospacing="0"/>
        <w:rPr>
          <w:color w:val="000000"/>
        </w:rPr>
      </w:pPr>
      <w:r>
        <w:rPr>
          <w:color w:val="000000"/>
        </w:rPr>
        <w:t>Тема</w:t>
      </w:r>
      <w:r w:rsidRPr="00657BE9">
        <w:rPr>
          <w:color w:val="000000"/>
        </w:rPr>
        <w:t xml:space="preserve">: </w:t>
      </w:r>
      <w:r>
        <w:rPr>
          <w:color w:val="000000"/>
        </w:rPr>
        <w:t xml:space="preserve">Книголюбы </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Цель</w:t>
      </w:r>
    </w:p>
    <w:p w:rsidR="00B6705F" w:rsidRDefault="00B6705F" w:rsidP="00B6705F">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Формирование коммуникативной компетенции обучающихся 7 класса в рамках изучения темы “</w:t>
      </w:r>
      <w:proofErr w:type="spellStart"/>
      <w:r>
        <w:rPr>
          <w:color w:val="000000"/>
        </w:rPr>
        <w:t>Bookworms</w:t>
      </w:r>
      <w:proofErr w:type="spellEnd"/>
      <w:r>
        <w:rPr>
          <w:color w:val="000000"/>
        </w:rPr>
        <w:t>”</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Предметные умения</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Личностные УУД:</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1. Формировать ответственное отношение к учению, готовности к саморазвитию и самообразованию, повышать мотивацию обучения.</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2.Воспитывать личностные качества учащихся: уверенность при ответе, умение находить выход из проблемной ситуации, артистические способности и воображение.</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3. Стимулировать интерес учащихся к зарубежной литературе и к чтению книг.</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4. Формировать информационную компетенцию учащихся о знаменитых писателях и их персонажах.</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Регулятивные УУД:</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 xml:space="preserve">1.Осуществлять </w:t>
      </w:r>
      <w:proofErr w:type="spellStart"/>
      <w:r>
        <w:rPr>
          <w:color w:val="000000"/>
        </w:rPr>
        <w:t>саморегуляцию</w:t>
      </w:r>
      <w:proofErr w:type="spellEnd"/>
      <w:r>
        <w:rPr>
          <w:color w:val="000000"/>
        </w:rPr>
        <w:t xml:space="preserve"> и самоконтроль, самооценку выполняемой работы, планирование алгоритма деятельности.</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2.Оценивать правильность выполнения учебной задачи, возможности ее решения.</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3.Совместно с учителем и одноклассниками давать оценку деятельности на уроке.</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 xml:space="preserve">4.Выделять и осознавать то, что уже усвоено и что еще нужно </w:t>
      </w:r>
      <w:proofErr w:type="gramStart"/>
      <w:r>
        <w:rPr>
          <w:color w:val="000000"/>
        </w:rPr>
        <w:t>усвоить</w:t>
      </w:r>
      <w:proofErr w:type="gramEnd"/>
      <w:r>
        <w:rPr>
          <w:color w:val="000000"/>
        </w:rPr>
        <w:t>.</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Познавательные УУД:</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1.Умение работать с источником, находить в тексте конкретные факты, сведения.</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2.Умение работать с планом, таблицами, тезисами.</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3.Умение ориентироваться в словаре.</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4.Осознанное и произвольное построение речевого высказывания с использованием ЛЕ, опоры.</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Коммуникативные УУД:</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1.Уметь слушать и понимать речь учителя.</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2.Уметь с достаточной полнотой и точностью выражать свои мысли в соответствии с задачами и условиями коммуникации.</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3.Планировать учебное сотрудничество с учителем и одноклассниками.</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4.Владеть монологической формой речи в соответствии с грамматическими и синтаксическими нормами языка.</w:t>
      </w:r>
    </w:p>
    <w:p w:rsidR="00B6705F" w:rsidRPr="009C76D6" w:rsidRDefault="00B6705F" w:rsidP="00B6705F">
      <w:pPr>
        <w:pStyle w:val="a3"/>
        <w:spacing w:before="0" w:beforeAutospacing="0" w:after="0" w:afterAutospacing="0"/>
        <w:rPr>
          <w:b/>
          <w:bCs/>
          <w:color w:val="000000"/>
          <w:sz w:val="21"/>
          <w:szCs w:val="21"/>
        </w:rPr>
      </w:pP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t>Ход урока</w:t>
      </w:r>
      <w:r w:rsidRPr="009C76D6">
        <w:rPr>
          <w:b/>
          <w:bCs/>
          <w:color w:val="000000"/>
          <w:sz w:val="21"/>
          <w:szCs w:val="21"/>
        </w:rPr>
        <w:t xml:space="preserve">: </w:t>
      </w:r>
    </w:p>
    <w:p w:rsidR="00B6705F" w:rsidRPr="00453388" w:rsidRDefault="00B6705F" w:rsidP="00B6705F">
      <w:pPr>
        <w:pStyle w:val="a3"/>
        <w:spacing w:before="0" w:beforeAutospacing="0" w:after="0" w:afterAutospacing="0"/>
        <w:rPr>
          <w:rFonts w:ascii="Arial" w:hAnsi="Arial" w:cs="Arial"/>
          <w:b/>
          <w:color w:val="000000"/>
          <w:sz w:val="21"/>
          <w:szCs w:val="21"/>
        </w:rPr>
      </w:pPr>
      <w:r w:rsidRPr="00453388">
        <w:rPr>
          <w:b/>
          <w:color w:val="000000"/>
        </w:rPr>
        <w:t>Организационный</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приветствует учащихся, интересуется их настроением, проверяет готовность к уроку.</w:t>
      </w:r>
    </w:p>
    <w:p w:rsidR="00B6705F" w:rsidRDefault="00B6705F" w:rsidP="00B6705F">
      <w:pPr>
        <w:pStyle w:val="a3"/>
        <w:spacing w:before="0" w:beforeAutospacing="0" w:after="0" w:afterAutospacing="0"/>
        <w:rPr>
          <w:rFonts w:ascii="Arial" w:hAnsi="Arial" w:cs="Arial"/>
          <w:color w:val="000000"/>
          <w:sz w:val="21"/>
          <w:szCs w:val="21"/>
        </w:rPr>
      </w:pPr>
      <w:r w:rsidRPr="00453388">
        <w:rPr>
          <w:color w:val="000000"/>
          <w:lang w:val="en-US"/>
        </w:rPr>
        <w:t xml:space="preserve">- Good afternoon, boys and girls. Take your seats, please. I’m glad to see you. </w:t>
      </w:r>
      <w:proofErr w:type="spellStart"/>
      <w:r>
        <w:rPr>
          <w:color w:val="000000"/>
        </w:rPr>
        <w:t>How</w:t>
      </w:r>
      <w:proofErr w:type="spellEnd"/>
      <w:r>
        <w:rPr>
          <w:color w:val="000000"/>
        </w:rPr>
        <w:t> </w:t>
      </w:r>
      <w:proofErr w:type="spellStart"/>
      <w:r>
        <w:rPr>
          <w:color w:val="000000"/>
        </w:rPr>
        <w:t>are</w:t>
      </w:r>
      <w:proofErr w:type="spellEnd"/>
      <w:r>
        <w:rPr>
          <w:color w:val="000000"/>
        </w:rPr>
        <w:t> </w:t>
      </w:r>
      <w:proofErr w:type="spellStart"/>
      <w:r>
        <w:rPr>
          <w:color w:val="000000"/>
        </w:rPr>
        <w:t>youtoday</w:t>
      </w:r>
      <w:proofErr w:type="spellEnd"/>
      <w:r>
        <w:rPr>
          <w:color w:val="000000"/>
        </w:rPr>
        <w:t>?</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 </w:t>
      </w:r>
      <w:proofErr w:type="spellStart"/>
      <w:r>
        <w:rPr>
          <w:color w:val="000000"/>
        </w:rPr>
        <w:t>Let’s</w:t>
      </w:r>
      <w:proofErr w:type="spellEnd"/>
      <w:r>
        <w:rPr>
          <w:color w:val="000000"/>
        </w:rPr>
        <w:t> </w:t>
      </w:r>
      <w:proofErr w:type="spellStart"/>
      <w:r>
        <w:rPr>
          <w:color w:val="000000"/>
        </w:rPr>
        <w:t>start</w:t>
      </w:r>
      <w:proofErr w:type="spellEnd"/>
      <w:r>
        <w:rPr>
          <w:color w:val="000000"/>
        </w:rPr>
        <w:t> </w:t>
      </w:r>
      <w:proofErr w:type="spellStart"/>
      <w:r>
        <w:rPr>
          <w:color w:val="000000"/>
        </w:rPr>
        <w:t>our</w:t>
      </w:r>
      <w:proofErr w:type="spellEnd"/>
      <w:r>
        <w:rPr>
          <w:color w:val="000000"/>
        </w:rPr>
        <w:t> </w:t>
      </w:r>
      <w:proofErr w:type="spellStart"/>
      <w:r>
        <w:rPr>
          <w:color w:val="000000"/>
        </w:rPr>
        <w:t>lesson</w:t>
      </w:r>
      <w:proofErr w:type="spellEnd"/>
      <w:r>
        <w:rPr>
          <w:color w:val="000000"/>
        </w:rPr>
        <w:t>.</w:t>
      </w:r>
    </w:p>
    <w:p w:rsidR="00B6705F" w:rsidRDefault="00B6705F" w:rsidP="00B6705F">
      <w:pPr>
        <w:pStyle w:val="a3"/>
        <w:spacing w:before="0" w:beforeAutospacing="0" w:after="0" w:afterAutospacing="0"/>
        <w:rPr>
          <w:rFonts w:ascii="Arial" w:hAnsi="Arial" w:cs="Arial"/>
          <w:color w:val="000000"/>
          <w:sz w:val="21"/>
          <w:szCs w:val="21"/>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Ученики приветствуют учителя и отвечают на его вопросы.</w:t>
      </w:r>
    </w:p>
    <w:p w:rsidR="00B6705F" w:rsidRDefault="00B6705F" w:rsidP="00B6705F">
      <w:pPr>
        <w:pStyle w:val="a3"/>
        <w:spacing w:before="0" w:beforeAutospacing="0" w:after="0" w:afterAutospacing="0"/>
        <w:rPr>
          <w:rFonts w:ascii="Arial" w:hAnsi="Arial" w:cs="Arial"/>
          <w:color w:val="000000"/>
          <w:sz w:val="21"/>
          <w:szCs w:val="21"/>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Good afternoon, teacher. We are fine, thanks.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jc w:val="center"/>
        <w:rPr>
          <w:rFonts w:ascii="Arial" w:hAnsi="Arial" w:cs="Arial"/>
          <w:color w:val="000000"/>
          <w:sz w:val="21"/>
          <w:szCs w:val="21"/>
        </w:rPr>
      </w:pPr>
      <w:r>
        <w:rPr>
          <w:color w:val="000000"/>
        </w:rPr>
        <w:t>Речевая разминка</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загадывает загадку и говорит, что отгадка – это то, о чем сегодня пойдет речь на уроке; подводит к теме урока.</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-I would like you to guess the riddle. It is about what we are going to talk at our lesson today.</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rFonts w:ascii="Arial" w:hAnsi="Arial" w:cs="Arial"/>
          <w:color w:val="000000"/>
          <w:sz w:val="21"/>
          <w:szCs w:val="21"/>
          <w:lang w:val="en-US"/>
        </w:rPr>
        <w:t>“</w:t>
      </w:r>
      <w:r w:rsidRPr="00453388">
        <w:rPr>
          <w:color w:val="000000"/>
          <w:lang w:val="en-US"/>
        </w:rPr>
        <w:t>We have friends,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They cannot play</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And cannot see,</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lastRenderedPageBreak/>
        <w:t>But they are good</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roofErr w:type="gramStart"/>
      <w:r w:rsidRPr="00453388">
        <w:rPr>
          <w:color w:val="000000"/>
          <w:lang w:val="en-US"/>
        </w:rPr>
        <w:t>To you and me”.</w:t>
      </w:r>
      <w:proofErr w:type="gramEnd"/>
      <w:r w:rsidRPr="00453388">
        <w:rPr>
          <w:color w:val="000000"/>
          <w:lang w:val="en-US"/>
        </w:rPr>
        <w:t xml:space="preserve"> What are they?</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-Right you are. Today we are going to talk about books, some famous writers and their characters and about the people who like to read. How do we call such people?</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-So, the theme of our lesson is “Bookworms”.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Pr>
          <w:color w:val="000000"/>
        </w:rPr>
        <w:t xml:space="preserve">Чтобы ответить на этот вопрос, сначала повторяются слова и </w:t>
      </w:r>
      <w:proofErr w:type="spellStart"/>
      <w:r>
        <w:rPr>
          <w:color w:val="000000"/>
        </w:rPr>
        <w:t>семантизируется</w:t>
      </w:r>
      <w:proofErr w:type="spellEnd"/>
      <w:r>
        <w:rPr>
          <w:color w:val="000000"/>
        </w:rPr>
        <w:t xml:space="preserve"> новая лексика. Слайд</w:t>
      </w:r>
      <w:r w:rsidRPr="00453388">
        <w:rPr>
          <w:color w:val="000000"/>
          <w:lang w:val="en-US"/>
        </w:rPr>
        <w:t> 1.</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.-Are you fond of reading? Are you a bookworm? What kinds of books do you like to read?</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 </w:t>
      </w:r>
      <w:proofErr w:type="spellStart"/>
      <w:r>
        <w:rPr>
          <w:color w:val="000000"/>
        </w:rPr>
        <w:t>Well</w:t>
      </w:r>
      <w:proofErr w:type="spellEnd"/>
      <w:r>
        <w:rPr>
          <w:color w:val="000000"/>
        </w:rPr>
        <w:t> </w:t>
      </w:r>
      <w:proofErr w:type="spellStart"/>
      <w:r>
        <w:rPr>
          <w:color w:val="000000"/>
        </w:rPr>
        <w:t>done</w:t>
      </w:r>
      <w:proofErr w:type="spellEnd"/>
      <w:r>
        <w:rPr>
          <w:color w:val="000000"/>
        </w:rPr>
        <w:t>! Учитель хвалит детей за проделанную работу</w:t>
      </w:r>
    </w:p>
    <w:p w:rsidR="00B6705F" w:rsidRDefault="00B6705F" w:rsidP="00B6705F">
      <w:pPr>
        <w:pStyle w:val="a3"/>
        <w:spacing w:before="0" w:beforeAutospacing="0" w:after="0" w:afterAutospacing="0"/>
        <w:rPr>
          <w:rFonts w:ascii="Arial" w:hAnsi="Arial" w:cs="Arial"/>
          <w:color w:val="000000"/>
          <w:sz w:val="21"/>
          <w:szCs w:val="21"/>
        </w:rPr>
      </w:pPr>
    </w:p>
    <w:p w:rsidR="00B6705F" w:rsidRPr="00453388" w:rsidRDefault="00B6705F" w:rsidP="00B6705F">
      <w:pPr>
        <w:pStyle w:val="a3"/>
        <w:spacing w:before="0" w:beforeAutospacing="0" w:after="0" w:afterAutospacing="0"/>
        <w:rPr>
          <w:rFonts w:ascii="Arial" w:hAnsi="Arial" w:cs="Arial"/>
          <w:color w:val="000000"/>
          <w:sz w:val="21"/>
          <w:szCs w:val="21"/>
        </w:rPr>
      </w:pPr>
      <w:r>
        <w:rPr>
          <w:color w:val="000000"/>
        </w:rPr>
        <w:t>Учащиеся называют знакомые слова, затем произносят новые слова все вместе за учителем, объясняют значение новых слов.</w:t>
      </w:r>
    </w:p>
    <w:p w:rsidR="00B6705F" w:rsidRDefault="00B6705F" w:rsidP="00B6705F">
      <w:pPr>
        <w:pStyle w:val="a3"/>
        <w:spacing w:before="0" w:beforeAutospacing="0" w:after="0" w:afterAutospacing="0"/>
        <w:rPr>
          <w:rFonts w:ascii="Arial" w:hAnsi="Arial" w:cs="Arial"/>
          <w:color w:val="000000"/>
          <w:sz w:val="21"/>
          <w:szCs w:val="21"/>
        </w:rPr>
      </w:pPr>
    </w:p>
    <w:p w:rsidR="00B6705F" w:rsidRDefault="00B6705F" w:rsidP="00B6705F">
      <w:pPr>
        <w:pStyle w:val="a3"/>
        <w:spacing w:before="0" w:beforeAutospacing="0" w:after="0" w:afterAutospacing="0"/>
        <w:rPr>
          <w:rFonts w:ascii="Arial" w:hAnsi="Arial" w:cs="Arial"/>
          <w:color w:val="000000"/>
          <w:sz w:val="21"/>
          <w:szCs w:val="21"/>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xml:space="preserve">-My </w:t>
      </w:r>
      <w:proofErr w:type="spellStart"/>
      <w:r w:rsidRPr="00453388">
        <w:rPr>
          <w:color w:val="000000"/>
          <w:lang w:val="en-US"/>
        </w:rPr>
        <w:t>favourite</w:t>
      </w:r>
      <w:proofErr w:type="spellEnd"/>
      <w:r w:rsidRPr="00453388">
        <w:rPr>
          <w:color w:val="000000"/>
          <w:lang w:val="en-US"/>
        </w:rPr>
        <w:t xml:space="preserve"> free time activity is reading books. So I am a bookworm.</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-I like reading historical novels.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-I prefer reading adventure stories.</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Актуализация знаний</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предлагает учащимся принять участие в игре «</w:t>
      </w:r>
      <w:proofErr w:type="spellStart"/>
      <w:r>
        <w:rPr>
          <w:color w:val="000000"/>
        </w:rPr>
        <w:t>Brain</w:t>
      </w:r>
      <w:proofErr w:type="spellEnd"/>
      <w:r>
        <w:rPr>
          <w:color w:val="000000"/>
        </w:rPr>
        <w:t> </w:t>
      </w:r>
      <w:proofErr w:type="spellStart"/>
      <w:r>
        <w:rPr>
          <w:color w:val="000000"/>
        </w:rPr>
        <w:t>Ring</w:t>
      </w:r>
      <w:proofErr w:type="spellEnd"/>
      <w:r>
        <w:rPr>
          <w:color w:val="000000"/>
        </w:rPr>
        <w:t xml:space="preserve">”, ответить на вопросы викторины, проверяющей их кругозор в области литературных жанров. </w:t>
      </w:r>
      <w:proofErr w:type="gramStart"/>
      <w:r>
        <w:rPr>
          <w:color w:val="000000"/>
        </w:rPr>
        <w:t>Организуется работа в группах (класс делится на две группы.</w:t>
      </w:r>
      <w:proofErr w:type="gramEnd"/>
      <w:r>
        <w:rPr>
          <w:color w:val="000000"/>
        </w:rPr>
        <w:t xml:space="preserve"> Учитель объясняет условия игры.</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-We've got two teams. Each team has got six players. As soon as you hear a question, you put up your card immediately if you know the answer. If your answer is correct you get a point, if your answer is not correct the other team has a chance to give an answer. The team who gets more points wins.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-And now let’s see how you know literary genres. I want to do the quiz. Now look at the screen, listen, read and answer. </w:t>
      </w:r>
      <w:r>
        <w:rPr>
          <w:color w:val="000000"/>
        </w:rPr>
        <w:t>Слайд</w:t>
      </w:r>
      <w:r w:rsidRPr="00453388">
        <w:rPr>
          <w:color w:val="000000"/>
          <w:lang w:val="en-US"/>
        </w:rPr>
        <w:t> 2.</w:t>
      </w:r>
    </w:p>
    <w:p w:rsidR="00B6705F" w:rsidRPr="00453388" w:rsidRDefault="00B6705F" w:rsidP="00B6705F">
      <w:pPr>
        <w:pStyle w:val="a3"/>
        <w:numPr>
          <w:ilvl w:val="0"/>
          <w:numId w:val="1"/>
        </w:numPr>
        <w:spacing w:before="0" w:beforeAutospacing="0" w:after="0" w:afterAutospacing="0"/>
        <w:ind w:left="0"/>
        <w:rPr>
          <w:rFonts w:ascii="Arial" w:hAnsi="Arial" w:cs="Arial"/>
          <w:color w:val="000000"/>
          <w:sz w:val="21"/>
          <w:szCs w:val="21"/>
          <w:lang w:val="en-US"/>
        </w:rPr>
      </w:pPr>
      <w:r w:rsidRPr="00453388">
        <w:rPr>
          <w:color w:val="000000"/>
          <w:lang w:val="en-US"/>
        </w:rPr>
        <w:t>Thank you. I see you know literary genres very well.</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подводит итог игре, объявляет победителя, хвалит детей за хорошо выполненное задание.</w:t>
      </w:r>
    </w:p>
    <w:p w:rsidR="00B6705F" w:rsidRDefault="00B6705F" w:rsidP="00B6705F">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Учащиеся слушают условия игры, делятся на две группы, слушают и читают вопросы, отвечают на вопросы викторины, выбирая правильный ответ из трех предложенных вариантов, пытаются догадаться о значении незнакомых слов по контексту.</w:t>
      </w:r>
    </w:p>
    <w:p w:rsidR="00B6705F" w:rsidRPr="009C76D6" w:rsidRDefault="00B6705F" w:rsidP="00B6705F">
      <w:pPr>
        <w:pStyle w:val="a3"/>
        <w:spacing w:before="0" w:beforeAutospacing="0" w:after="0" w:afterAutospacing="0"/>
        <w:rPr>
          <w:rFonts w:ascii="Arial" w:hAnsi="Arial" w:cs="Arial"/>
          <w:color w:val="000000"/>
          <w:sz w:val="21"/>
          <w:szCs w:val="21"/>
        </w:rPr>
      </w:pPr>
    </w:p>
    <w:p w:rsidR="00B6705F" w:rsidRDefault="00B6705F" w:rsidP="00B6705F">
      <w:pPr>
        <w:pStyle w:val="a3"/>
        <w:spacing w:before="0" w:beforeAutospacing="0" w:after="0" w:afterAutospacing="0"/>
        <w:jc w:val="center"/>
        <w:rPr>
          <w:rFonts w:ascii="Arial" w:hAnsi="Arial" w:cs="Arial"/>
          <w:color w:val="000000"/>
          <w:sz w:val="21"/>
          <w:szCs w:val="21"/>
        </w:rPr>
      </w:pPr>
      <w:r>
        <w:rPr>
          <w:color w:val="000000"/>
        </w:rPr>
        <w:t>Постановка  учебной проблемы</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спрашивает мнение учащихся, можно ли обойтись без книг, зачем нужно читать.</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It’s very good that you like reading books. Can people live without books or not?</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Why do you think people read books?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выслушивает мнение учащихся и предлагает вариант ответа известного русского писателя Льва Толстого “A </w:t>
      </w:r>
      <w:proofErr w:type="spellStart"/>
      <w:r>
        <w:rPr>
          <w:color w:val="000000"/>
        </w:rPr>
        <w:t>good</w:t>
      </w:r>
      <w:proofErr w:type="spellEnd"/>
      <w:r>
        <w:rPr>
          <w:color w:val="000000"/>
        </w:rPr>
        <w:t> </w:t>
      </w:r>
      <w:proofErr w:type="spellStart"/>
      <w:r>
        <w:rPr>
          <w:color w:val="000000"/>
        </w:rPr>
        <w:t>book</w:t>
      </w:r>
      <w:proofErr w:type="spellEnd"/>
      <w:r>
        <w:rPr>
          <w:color w:val="000000"/>
        </w:rPr>
        <w:t> is </w:t>
      </w:r>
      <w:proofErr w:type="spellStart"/>
      <w:r>
        <w:rPr>
          <w:color w:val="000000"/>
        </w:rPr>
        <w:t>as</w:t>
      </w:r>
      <w:proofErr w:type="spellEnd"/>
      <w:r>
        <w:rPr>
          <w:color w:val="000000"/>
        </w:rPr>
        <w:t> a </w:t>
      </w:r>
      <w:proofErr w:type="spellStart"/>
      <w:r>
        <w:rPr>
          <w:color w:val="000000"/>
        </w:rPr>
        <w:t>conversation</w:t>
      </w:r>
      <w:proofErr w:type="spellEnd"/>
      <w:r>
        <w:rPr>
          <w:color w:val="000000"/>
        </w:rPr>
        <w:t> </w:t>
      </w:r>
      <w:proofErr w:type="spellStart"/>
      <w:r>
        <w:rPr>
          <w:color w:val="000000"/>
        </w:rPr>
        <w:t>with</w:t>
      </w:r>
      <w:proofErr w:type="spellEnd"/>
      <w:r>
        <w:rPr>
          <w:color w:val="000000"/>
        </w:rPr>
        <w:t> a </w:t>
      </w:r>
      <w:proofErr w:type="spellStart"/>
      <w:r>
        <w:rPr>
          <w:color w:val="000000"/>
        </w:rPr>
        <w:t>cleverperson</w:t>
      </w:r>
      <w:proofErr w:type="spellEnd"/>
      <w:r>
        <w:rPr>
          <w:color w:val="000000"/>
        </w:rPr>
        <w:t>”. Предлагает им поразмышлять, что для них чтение.</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Учащиеся высказывают свое мнение, выслушивают мнение своих товарищей.</w:t>
      </w:r>
    </w:p>
    <w:p w:rsidR="00B6705F" w:rsidRDefault="00B6705F" w:rsidP="00B6705F">
      <w:pPr>
        <w:pStyle w:val="a3"/>
        <w:spacing w:before="0" w:beforeAutospacing="0" w:after="0" w:afterAutospacing="0"/>
        <w:rPr>
          <w:rFonts w:ascii="Arial" w:hAnsi="Arial" w:cs="Arial"/>
          <w:color w:val="000000"/>
          <w:sz w:val="21"/>
          <w:szCs w:val="21"/>
        </w:rPr>
      </w:pPr>
    </w:p>
    <w:p w:rsidR="00B6705F" w:rsidRDefault="00B6705F" w:rsidP="00B6705F">
      <w:pPr>
        <w:pStyle w:val="a3"/>
        <w:spacing w:before="0" w:beforeAutospacing="0" w:after="0" w:afterAutospacing="0"/>
        <w:rPr>
          <w:rFonts w:ascii="Arial" w:hAnsi="Arial" w:cs="Arial"/>
          <w:color w:val="000000"/>
          <w:sz w:val="21"/>
          <w:szCs w:val="21"/>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-I think people cannot live without books.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We get information from books.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xml:space="preserve">- </w:t>
      </w:r>
      <w:proofErr w:type="gramStart"/>
      <w:r w:rsidRPr="00453388">
        <w:rPr>
          <w:color w:val="000000"/>
          <w:lang w:val="en-US"/>
        </w:rPr>
        <w:t>books</w:t>
      </w:r>
      <w:proofErr w:type="gramEnd"/>
      <w:r w:rsidRPr="00453388">
        <w:rPr>
          <w:color w:val="000000"/>
          <w:lang w:val="en-US"/>
        </w:rPr>
        <w:t xml:space="preserve"> are important. People can develop their imagination.</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-We can spend our free time more exciting.</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lastRenderedPageBreak/>
        <w:t>- We learn to write without mistakes.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jc w:val="center"/>
        <w:rPr>
          <w:rFonts w:ascii="Arial" w:hAnsi="Arial" w:cs="Arial"/>
          <w:color w:val="000000"/>
          <w:sz w:val="21"/>
          <w:szCs w:val="21"/>
          <w:lang w:val="en-US"/>
        </w:rPr>
      </w:pPr>
      <w:r>
        <w:rPr>
          <w:color w:val="000000"/>
        </w:rPr>
        <w:t>Постановка</w:t>
      </w:r>
      <w:r w:rsidRPr="00453388">
        <w:rPr>
          <w:color w:val="000000"/>
          <w:lang w:val="en-US"/>
        </w:rPr>
        <w:t xml:space="preserve">  </w:t>
      </w:r>
      <w:r>
        <w:rPr>
          <w:color w:val="000000"/>
        </w:rPr>
        <w:t>учебной</w:t>
      </w:r>
      <w:r w:rsidRPr="00453388">
        <w:rPr>
          <w:color w:val="000000"/>
          <w:lang w:val="en-US"/>
        </w:rPr>
        <w:t xml:space="preserve"> </w:t>
      </w:r>
      <w:r>
        <w:rPr>
          <w:color w:val="000000"/>
        </w:rPr>
        <w:t>проблемы</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-Do agree with these words of Leo Tolstoy?</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What do you think about this quotation? What is reading for you?</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спрашивает, хотят ли дети узнать больше о зарубежных авторах и их героях.</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Would you like to learn more about foreign writers?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-I agree with Leo Tolstoy because when we read books we learn about people and their life.</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We learn about new countries and different life situations.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-When I read books I feel as the authors and the characters tell me about themselves.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Открытие нового знания</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Перед прослушиванием и чтением текста учитель организует работу с иллюстрациями к тексту, задавая учащимся вопросы:</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-Who are the authors and characters in the pictures?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-What do they have in common?</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Учитель включает аудиозапись текста, предлагает учащимся прослушать текст об этих авторах и их героях, заполнить таблицу главной информацией о них.</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Учащиеся рассматривают иллюстрации к тексту, слушают и отвечают на вопросы учителя, называя имена писателей: </w:t>
      </w:r>
      <w:proofErr w:type="spellStart"/>
      <w:r>
        <w:rPr>
          <w:color w:val="000000"/>
        </w:rPr>
        <w:t>Agatha</w:t>
      </w:r>
      <w:proofErr w:type="spellEnd"/>
      <w:r>
        <w:rPr>
          <w:color w:val="000000"/>
        </w:rPr>
        <w:t> </w:t>
      </w:r>
      <w:proofErr w:type="spellStart"/>
      <w:r>
        <w:rPr>
          <w:color w:val="000000"/>
        </w:rPr>
        <w:t>Christie</w:t>
      </w:r>
      <w:proofErr w:type="spellEnd"/>
      <w:r>
        <w:rPr>
          <w:color w:val="000000"/>
        </w:rPr>
        <w:t>, </w:t>
      </w:r>
      <w:proofErr w:type="spellStart"/>
      <w:r>
        <w:rPr>
          <w:color w:val="000000"/>
        </w:rPr>
        <w:t>Arthur</w:t>
      </w:r>
      <w:proofErr w:type="spellEnd"/>
      <w:r>
        <w:rPr>
          <w:color w:val="000000"/>
        </w:rPr>
        <w:t> </w:t>
      </w:r>
      <w:proofErr w:type="spellStart"/>
      <w:r>
        <w:rPr>
          <w:color w:val="000000"/>
        </w:rPr>
        <w:t>Conan</w:t>
      </w:r>
      <w:proofErr w:type="spellEnd"/>
      <w:r>
        <w:rPr>
          <w:color w:val="000000"/>
        </w:rPr>
        <w:t> </w:t>
      </w:r>
      <w:proofErr w:type="spellStart"/>
      <w:r>
        <w:rPr>
          <w:color w:val="000000"/>
        </w:rPr>
        <w:t>Doyle</w:t>
      </w:r>
      <w:proofErr w:type="spellEnd"/>
      <w:r>
        <w:rPr>
          <w:color w:val="000000"/>
        </w:rPr>
        <w:t>, </w:t>
      </w:r>
      <w:proofErr w:type="spellStart"/>
      <w:r>
        <w:rPr>
          <w:color w:val="000000"/>
        </w:rPr>
        <w:t>Jules</w:t>
      </w:r>
      <w:proofErr w:type="spellEnd"/>
      <w:r>
        <w:rPr>
          <w:color w:val="000000"/>
        </w:rPr>
        <w:t> </w:t>
      </w:r>
      <w:proofErr w:type="spellStart"/>
      <w:r>
        <w:rPr>
          <w:color w:val="000000"/>
        </w:rPr>
        <w:t>Verne</w:t>
      </w:r>
      <w:proofErr w:type="spellEnd"/>
      <w:r>
        <w:rPr>
          <w:color w:val="000000"/>
        </w:rPr>
        <w:t> и их героев: Hercule Poirot, Miss Marple, Aherlock Holmes, Captain Nemo.</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-All these authors wrote fascinating stories. The characters are all famous and they are all intelligent and brave.</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 xml:space="preserve">Учащиеся прослушивают текст в </w:t>
      </w:r>
      <w:proofErr w:type="spellStart"/>
      <w:r>
        <w:rPr>
          <w:color w:val="000000"/>
        </w:rPr>
        <w:t>аудиозаписиси</w:t>
      </w:r>
      <w:proofErr w:type="spellEnd"/>
      <w:r>
        <w:rPr>
          <w:color w:val="000000"/>
        </w:rPr>
        <w:t>, читают его и заполняют таблицу информацией об авторах и их героях. Затем в парах обсуждают прослушанный текст и отвечают</w:t>
      </w:r>
    </w:p>
    <w:p w:rsidR="00B6705F" w:rsidRDefault="00B6705F" w:rsidP="00B6705F">
      <w:pPr>
        <w:pStyle w:val="a3"/>
        <w:spacing w:before="0" w:beforeAutospacing="0" w:after="0" w:afterAutospacing="0"/>
        <w:jc w:val="center"/>
        <w:rPr>
          <w:rFonts w:ascii="Arial" w:hAnsi="Arial" w:cs="Arial"/>
          <w:color w:val="000000"/>
          <w:sz w:val="21"/>
          <w:szCs w:val="21"/>
        </w:rPr>
      </w:pPr>
      <w:r>
        <w:rPr>
          <w:color w:val="000000"/>
        </w:rPr>
        <w:t>Применение нового знания</w:t>
      </w:r>
    </w:p>
    <w:p w:rsidR="00B6705F" w:rsidRDefault="00B6705F" w:rsidP="00B6705F">
      <w:pPr>
        <w:pStyle w:val="a3"/>
        <w:spacing w:before="0" w:beforeAutospacing="0" w:after="0" w:afterAutospacing="0"/>
        <w:rPr>
          <w:rFonts w:ascii="Arial" w:hAnsi="Arial" w:cs="Arial"/>
          <w:color w:val="000000"/>
          <w:sz w:val="21"/>
          <w:szCs w:val="21"/>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Explain the words meaning. Find the synonyms in the text. Use the adjectives to describe the fictional characters.</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Pr>
          <w:color w:val="000000"/>
        </w:rPr>
        <w:t>Слайд</w:t>
      </w:r>
      <w:r w:rsidRPr="00453388">
        <w:rPr>
          <w:color w:val="000000"/>
          <w:lang w:val="en-US"/>
        </w:rPr>
        <w:t> 4</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Pr>
          <w:color w:val="000000"/>
        </w:rPr>
        <w:t>Ролевая</w:t>
      </w:r>
      <w:r w:rsidRPr="00453388">
        <w:rPr>
          <w:color w:val="000000"/>
          <w:lang w:val="en-US"/>
        </w:rPr>
        <w:t> </w:t>
      </w:r>
      <w:r>
        <w:rPr>
          <w:color w:val="000000"/>
        </w:rPr>
        <w:t>игра</w:t>
      </w:r>
      <w:r w:rsidRPr="00453388">
        <w:rPr>
          <w:color w:val="000000"/>
          <w:lang w:val="en-US"/>
        </w:rPr>
        <w:t>.</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Now, imagine that you are one of the authors or characters. Introduce yourself and talk to the class about your life. You have 3 minutes time to be prepared.</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Who would like to present the person? Use the things on the table to turn into your character.</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 </w:t>
      </w:r>
      <w:proofErr w:type="spellStart"/>
      <w:r>
        <w:rPr>
          <w:color w:val="000000"/>
        </w:rPr>
        <w:t>Please</w:t>
      </w:r>
      <w:proofErr w:type="spellEnd"/>
      <w:r>
        <w:rPr>
          <w:color w:val="000000"/>
        </w:rPr>
        <w:t>, </w:t>
      </w:r>
      <w:proofErr w:type="spellStart"/>
      <w:r>
        <w:rPr>
          <w:color w:val="000000"/>
        </w:rPr>
        <w:t>present</w:t>
      </w:r>
      <w:proofErr w:type="spellEnd"/>
      <w:r>
        <w:rPr>
          <w:color w:val="000000"/>
        </w:rPr>
        <w:t> </w:t>
      </w:r>
      <w:proofErr w:type="spellStart"/>
      <w:r>
        <w:rPr>
          <w:color w:val="000000"/>
        </w:rPr>
        <w:t>your</w:t>
      </w:r>
      <w:proofErr w:type="spellEnd"/>
      <w:r>
        <w:rPr>
          <w:color w:val="000000"/>
        </w:rPr>
        <w:t> </w:t>
      </w:r>
      <w:proofErr w:type="spellStart"/>
      <w:r>
        <w:rPr>
          <w:color w:val="000000"/>
        </w:rPr>
        <w:t>ideas</w:t>
      </w:r>
      <w:proofErr w:type="spellEnd"/>
      <w:r>
        <w:rPr>
          <w:color w:val="000000"/>
        </w:rPr>
        <w:t>.</w:t>
      </w:r>
    </w:p>
    <w:p w:rsidR="00B6705F" w:rsidRDefault="00B6705F" w:rsidP="00B6705F">
      <w:pPr>
        <w:pStyle w:val="a3"/>
        <w:spacing w:before="0" w:beforeAutospacing="0" w:after="0" w:afterAutospacing="0"/>
        <w:rPr>
          <w:rFonts w:ascii="Arial" w:hAnsi="Arial" w:cs="Arial"/>
          <w:color w:val="000000"/>
          <w:sz w:val="21"/>
          <w:szCs w:val="21"/>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Учащиеся читают слова, находят синонимы, пользуются словарём при необходимости. Проверка осуществляется с помощью анимации на слайде.</w:t>
      </w:r>
    </w:p>
    <w:p w:rsidR="00B6705F" w:rsidRDefault="00B6705F" w:rsidP="00B6705F">
      <w:pPr>
        <w:pStyle w:val="a3"/>
        <w:spacing w:before="0" w:beforeAutospacing="0" w:after="0" w:afterAutospacing="0"/>
        <w:rPr>
          <w:rFonts w:ascii="Arial" w:hAnsi="Arial" w:cs="Arial"/>
          <w:color w:val="000000"/>
          <w:sz w:val="21"/>
          <w:szCs w:val="21"/>
        </w:rPr>
      </w:pPr>
      <w:r>
        <w:rPr>
          <w:color w:val="000000"/>
        </w:rPr>
        <w:t>S1: </w:t>
      </w:r>
      <w:proofErr w:type="spellStart"/>
      <w:r>
        <w:rPr>
          <w:color w:val="000000"/>
        </w:rPr>
        <w:t>Holmes</w:t>
      </w:r>
      <w:proofErr w:type="spellEnd"/>
      <w:r>
        <w:rPr>
          <w:color w:val="000000"/>
        </w:rPr>
        <w:t> is </w:t>
      </w:r>
      <w:proofErr w:type="spellStart"/>
      <w:r>
        <w:rPr>
          <w:color w:val="000000"/>
        </w:rPr>
        <w:t>extraordinary</w:t>
      </w:r>
      <w:proofErr w:type="spellEnd"/>
      <w:r>
        <w:rPr>
          <w:color w:val="000000"/>
        </w:rPr>
        <w:t> </w:t>
      </w:r>
      <w:proofErr w:type="spellStart"/>
      <w:r>
        <w:rPr>
          <w:color w:val="000000"/>
        </w:rPr>
        <w:t>and</w:t>
      </w:r>
      <w:proofErr w:type="spellEnd"/>
      <w:r>
        <w:rPr>
          <w:color w:val="000000"/>
        </w:rPr>
        <w:t> </w:t>
      </w:r>
      <w:proofErr w:type="spellStart"/>
      <w:r>
        <w:rPr>
          <w:color w:val="000000"/>
        </w:rPr>
        <w:t>intelligent</w:t>
      </w:r>
      <w:proofErr w:type="spellEnd"/>
      <w:r>
        <w:rPr>
          <w:color w:val="000000"/>
        </w:rPr>
        <w:t>.</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 xml:space="preserve">S2: Ms. </w:t>
      </w:r>
      <w:proofErr w:type="spellStart"/>
      <w:r w:rsidRPr="00453388">
        <w:rPr>
          <w:color w:val="000000"/>
          <w:lang w:val="en-US"/>
        </w:rPr>
        <w:t>Marple</w:t>
      </w:r>
      <w:proofErr w:type="spellEnd"/>
      <w:r w:rsidRPr="00453388">
        <w:rPr>
          <w:color w:val="000000"/>
          <w:lang w:val="en-US"/>
        </w:rPr>
        <w:t xml:space="preserve"> is not a typical detective.</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r w:rsidRPr="00453388">
        <w:rPr>
          <w:color w:val="000000"/>
          <w:lang w:val="en-US"/>
        </w:rPr>
        <w:t>S3: Dr. Watson is a faithful helper.</w:t>
      </w:r>
    </w:p>
    <w:p w:rsidR="00B6705F" w:rsidRPr="00453388" w:rsidRDefault="00B6705F" w:rsidP="00B6705F">
      <w:pPr>
        <w:pStyle w:val="a3"/>
        <w:spacing w:before="0" w:beforeAutospacing="0" w:after="0" w:afterAutospacing="0"/>
        <w:rPr>
          <w:rFonts w:ascii="Arial" w:hAnsi="Arial" w:cs="Arial"/>
          <w:color w:val="000000"/>
          <w:sz w:val="21"/>
          <w:szCs w:val="21"/>
          <w:lang w:val="en-US"/>
        </w:rPr>
      </w:pPr>
    </w:p>
    <w:p w:rsidR="00B6705F" w:rsidRDefault="00B6705F" w:rsidP="00B6705F">
      <w:pPr>
        <w:pStyle w:val="a3"/>
        <w:spacing w:before="0" w:beforeAutospacing="0" w:after="0" w:afterAutospacing="0"/>
        <w:rPr>
          <w:rFonts w:ascii="Arial" w:hAnsi="Arial" w:cs="Arial"/>
          <w:color w:val="000000"/>
          <w:sz w:val="21"/>
          <w:szCs w:val="21"/>
        </w:rPr>
      </w:pPr>
      <w:r>
        <w:rPr>
          <w:color w:val="000000"/>
        </w:rPr>
        <w:t>Учащиеся составляют краткое высказывание, пользуясь заполненными таблицами и текстом.</w:t>
      </w:r>
    </w:p>
    <w:p w:rsidR="00B6705F" w:rsidRDefault="00B6705F" w:rsidP="00B6705F">
      <w:pPr>
        <w:pStyle w:val="a3"/>
        <w:spacing w:before="0" w:beforeAutospacing="0" w:after="0" w:afterAutospacing="0"/>
        <w:rPr>
          <w:rFonts w:ascii="Arial" w:hAnsi="Arial" w:cs="Arial"/>
          <w:color w:val="000000"/>
          <w:sz w:val="21"/>
          <w:szCs w:val="21"/>
        </w:rPr>
      </w:pPr>
    </w:p>
    <w:p w:rsidR="003338F1" w:rsidRDefault="003338F1"/>
    <w:sectPr w:rsidR="003338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2798C"/>
    <w:multiLevelType w:val="multilevel"/>
    <w:tmpl w:val="9982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705F"/>
    <w:rsid w:val="003338F1"/>
    <w:rsid w:val="00B67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7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5954</Characters>
  <Application>Microsoft Office Word</Application>
  <DocSecurity>0</DocSecurity>
  <Lines>49</Lines>
  <Paragraphs>13</Paragraphs>
  <ScaleCrop>false</ScaleCrop>
  <Company>SPecialiST RePack</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2019-01-19T07:08:00Z</dcterms:created>
  <dcterms:modified xsi:type="dcterms:W3CDTF">2019-01-19T07:09:00Z</dcterms:modified>
</cp:coreProperties>
</file>