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75" w:rsidRPr="00741975" w:rsidRDefault="00741975" w:rsidP="00741975">
      <w:pPr>
        <w:jc w:val="both"/>
        <w:rPr>
          <w:rFonts w:ascii="Times New Roman" w:hAnsi="Times New Roman" w:cs="Times New Roman"/>
          <w:sz w:val="24"/>
          <w:szCs w:val="24"/>
        </w:rPr>
      </w:pPr>
      <w:r w:rsidRPr="003C361E">
        <w:rPr>
          <w:rFonts w:ascii="Times New Roman" w:hAnsi="Times New Roman" w:cs="Times New Roman"/>
          <w:sz w:val="24"/>
          <w:szCs w:val="24"/>
        </w:rPr>
        <w:t>Урок</w:t>
      </w:r>
      <w:r w:rsidRPr="00741975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741975" w:rsidRPr="00741975" w:rsidRDefault="00741975" w:rsidP="00741975">
      <w:pPr>
        <w:jc w:val="both"/>
        <w:rPr>
          <w:rFonts w:ascii="Times New Roman" w:hAnsi="Times New Roman" w:cs="Times New Roman"/>
          <w:sz w:val="24"/>
          <w:szCs w:val="24"/>
        </w:rPr>
      </w:pPr>
      <w:r w:rsidRPr="00741975">
        <w:rPr>
          <w:rFonts w:ascii="Times New Roman" w:hAnsi="Times New Roman" w:cs="Times New Roman"/>
          <w:sz w:val="24"/>
          <w:szCs w:val="24"/>
        </w:rPr>
        <w:t>Дата:17.09.2018</w:t>
      </w:r>
    </w:p>
    <w:p w:rsidR="00741975" w:rsidRPr="00741975" w:rsidRDefault="00741975" w:rsidP="00741975">
      <w:pPr>
        <w:jc w:val="both"/>
        <w:rPr>
          <w:rFonts w:ascii="Times New Roman" w:hAnsi="Times New Roman" w:cs="Times New Roman"/>
          <w:sz w:val="24"/>
          <w:szCs w:val="24"/>
        </w:rPr>
      </w:pPr>
      <w:r w:rsidRPr="00741975">
        <w:rPr>
          <w:rFonts w:ascii="Times New Roman" w:hAnsi="Times New Roman" w:cs="Times New Roman"/>
          <w:sz w:val="24"/>
          <w:szCs w:val="24"/>
        </w:rPr>
        <w:t>Тема: Покупка билета в метро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урока</w:t>
      </w: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: активизация лексических навыков по теме «Покупка билетов», «Виды транспорта», развитие навыков диалогической речи в рамках изученного раздела речевого этикета.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урока: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Учебный аспект: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 и освоить лексические единицы по теме «Виды транспорта», формировать навыки аудирования, диалогической речи.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Развивающий аспект: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внимание и познавательную активность, память, смекалку и сообразительность.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обучения (личностные, предметные, </w:t>
      </w:r>
      <w:proofErr w:type="spellStart"/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метопредметные</w:t>
      </w:r>
      <w:proofErr w:type="spellEnd"/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Личностные:</w:t>
      </w:r>
    </w:p>
    <w:p w:rsidR="00741975" w:rsidRPr="00741975" w:rsidRDefault="00741975" w:rsidP="0074197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41975" w:rsidRPr="00741975" w:rsidRDefault="00741975" w:rsidP="0074197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сверстниками в разных ситуациях, умение не создавать конфликтов и находить выходы из спорных ситуаций.</w:t>
      </w:r>
    </w:p>
    <w:p w:rsidR="00741975" w:rsidRPr="00741975" w:rsidRDefault="00741975" w:rsidP="0074197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иностранного языка как средства международного межкультурного общения, сближающего людей, обеспечивающего дружеские контакты. Формирование представлений о мире, о культуре другой страны, как о многоязычном, поликультурном, разнообразном и едином сообществе, открытом для дружбы, взаимопонимания, толерантности и уважения людей друг к другу.</w:t>
      </w:r>
    </w:p>
    <w:p w:rsidR="00741975" w:rsidRPr="00741975" w:rsidRDefault="00741975" w:rsidP="0074197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общении и сотрудничестве со сверстниками.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Предметные:</w:t>
      </w:r>
    </w:p>
    <w:p w:rsidR="00741975" w:rsidRPr="00741975" w:rsidRDefault="00741975" w:rsidP="007419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языковых навыков, фонетических, орфографических, лексических в рамках темы «Различные виды транспорта».</w:t>
      </w:r>
    </w:p>
    <w:p w:rsidR="00741975" w:rsidRPr="00741975" w:rsidRDefault="00741975" w:rsidP="0074197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навыка говорения через практику диалогической речи, ответов на вопросы, составления путеводителя, через схематическое изображение основной информации.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Метапредметные:</w:t>
      </w:r>
    </w:p>
    <w:p w:rsidR="00741975" w:rsidRPr="00741975" w:rsidRDefault="00741975" w:rsidP="0074197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741975" w:rsidRPr="00741975" w:rsidRDefault="00741975" w:rsidP="0074197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решения проблем поискового характера.</w:t>
      </w:r>
    </w:p>
    <w:p w:rsidR="00741975" w:rsidRPr="00741975" w:rsidRDefault="00741975" w:rsidP="0074197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деятельности. Освоение начальных форм познавательной и личностной рефлексии.</w:t>
      </w:r>
    </w:p>
    <w:p w:rsidR="00741975" w:rsidRPr="00741975" w:rsidRDefault="00741975" w:rsidP="0074197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общения в соответствии с целями и задачами. Готовность слушать собеседника и вести диалог.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ее достижений, умение договариваться.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Ход урока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Организационный момент.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приветствует учеников, настраивает детей на работу, вводит в атмосферу иноязычной речи через ключевые слова, сообщает тему урока и рассказывает о целях урока.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Фонетическая разминка.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Учащиеся читает слова на экране из 2-х </w:t>
      </w:r>
      <w:proofErr w:type="gramStart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столбиков</w:t>
      </w:r>
      <w:proofErr w:type="gramEnd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сопоставляют их в рифму. Ученик, назвавший правильную пару слов в рифму, получает жетон. </w:t>
      </w:r>
      <w:proofErr w:type="gramStart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Набравший</w:t>
      </w:r>
      <w:proofErr w:type="gramEnd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большее количество жетонов, получает отметку.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Plain- Train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Ship- Spaceship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Can- Van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Ground- Underground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Coat- Boat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Cry- Fly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Mail- Sail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Talk- Walk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Root- Foot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 2, 3)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Активизация лексики по теме «Транспорт» в устной речи.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ученики зачитывают и переводят словосочетания, а затем составляют свои предложения с ними. Если ученики испытывают затруднения в придумывание предложений, можно предложить им перевести предложения составленные учителем.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 4)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Развитие умений аудирования.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читают фразы из упр. 27(а) с.12 и прогнозируют их, кому </w:t>
      </w:r>
      <w:proofErr w:type="gramStart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–к</w:t>
      </w:r>
      <w:proofErr w:type="gramEnd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ассиру или пассажиру они могут принадлежать в диалоге. Далее учащиеся зачитывают ответы и сверяют свои прогнозы с ответами на экране.</w:t>
      </w:r>
    </w:p>
    <w:p w:rsidR="00741975" w:rsidRPr="00741975" w:rsidRDefault="00741975" w:rsidP="0074197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Next, please (</w:t>
      </w:r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 ticket seller)</w:t>
      </w:r>
    </w:p>
    <w:p w:rsidR="00741975" w:rsidRPr="00741975" w:rsidRDefault="00741975" w:rsidP="0074197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Where to? </w:t>
      </w:r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(a ticket seller)</w:t>
      </w:r>
    </w:p>
    <w:p w:rsidR="00741975" w:rsidRPr="00741975" w:rsidRDefault="00741975" w:rsidP="0074197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Single or return?</w:t>
      </w:r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 (a ticket seller)</w:t>
      </w:r>
    </w:p>
    <w:p w:rsidR="00741975" w:rsidRPr="00741975" w:rsidRDefault="00741975" w:rsidP="0074197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Return to Barbican, please. (</w:t>
      </w:r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 passenger)</w:t>
      </w:r>
    </w:p>
    <w:p w:rsidR="00741975" w:rsidRPr="00741975" w:rsidRDefault="00741975" w:rsidP="0074197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That’s</w:t>
      </w:r>
      <w:proofErr w:type="spellEnd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6 $ </w:t>
      </w:r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(a </w:t>
      </w:r>
      <w:proofErr w:type="spellStart"/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ticket</w:t>
      </w:r>
      <w:proofErr w:type="spellEnd"/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seller</w:t>
      </w:r>
      <w:proofErr w:type="spellEnd"/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741975" w:rsidRPr="00741975" w:rsidRDefault="00741975" w:rsidP="0074197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Which line do I take, please? </w:t>
      </w: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proofErr w:type="spellStart"/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passenger</w:t>
      </w:r>
      <w:proofErr w:type="spellEnd"/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741975" w:rsidRPr="00741975" w:rsidRDefault="00741975" w:rsidP="0074197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You’re welcome. </w:t>
      </w:r>
      <w:r w:rsidRPr="0074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(a ticket seller)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 5)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Тренировка навыков чтения.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читают фразы и расставляют их правильном </w:t>
      </w:r>
      <w:proofErr w:type="gramStart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индивидуально. После фронтальной проверке учитель предлагает детям прочитать и разыграть данный диалог в парах.</w:t>
      </w: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TS: That’s 12$ (3)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P: Thanks a lot. (6)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TS: Yes, please. (1)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P: Here you are. Which line do I take, please? (4)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TS: You’re welcome. (7)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P: Two tickets, return to Barbican, please. (2)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TS: Take the Circle line. </w:t>
      </w: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(5)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 6,7)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Развитие навыков диалогической речи в рамках изученного раздела речевого этикета.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рассматривают схему лондонского метро и три пункта назначения из упр. 3 с. 12. Отрабатывают произношения названия станций. Затем, по схеме составляют свой диалог. Учащиеся могут использовать диалог из упр.2 с. 12, в качестве примера.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для составления диалога.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1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Ticket</w:t>
      </w:r>
      <w:proofErr w:type="spellEnd"/>
      <w:r w:rsidRPr="00741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41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Seller</w:t>
      </w:r>
      <w:proofErr w:type="spellEnd"/>
      <w:r w:rsidRPr="00741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41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Passenger</w:t>
      </w:r>
      <w:proofErr w:type="spellEnd"/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74197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38225" cy="85725"/>
            <wp:effectExtent l="19050" t="0" r="9525" b="0"/>
            <wp:wrapSquare wrapText="bothSides"/>
            <wp:docPr id="2" name="Рисунок 2" descr="hello_html_5a4655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a4655ff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reet passenger Say how many tickets you want and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0525" cy="142875"/>
            <wp:effectExtent l="19050" t="0" r="9525" b="0"/>
            <wp:wrapSquare wrapText="bothSides"/>
            <wp:docPr id="3" name="Рисунок 3" descr="hello_html_m61b9a9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1b9a95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where</w:t>
      </w:r>
      <w:proofErr w:type="gramEnd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you want to go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74197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" cy="142875"/>
            <wp:effectExtent l="19050" t="0" r="0" b="0"/>
            <wp:wrapSquare wrapText="bothSides"/>
            <wp:docPr id="4" name="Рисунок 4" descr="hello_html_m548ed2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48ed24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ell passenger how much it costs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" cy="142875"/>
            <wp:effectExtent l="19050" t="0" r="0" b="0"/>
            <wp:wrapSquare wrapText="bothSides"/>
            <wp:docPr id="5" name="Рисунок 5" descr="hello_html_m5acbd9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acbd9a9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Pay and ask for directions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74197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" cy="142875"/>
            <wp:effectExtent l="19050" t="0" r="0" b="0"/>
            <wp:wrapSquare wrapText="bothSides"/>
            <wp:docPr id="6" name="Рисунок 6" descr="hello_html_m548ed2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48ed24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ell passenger what line to </w:t>
      </w:r>
      <w:proofErr w:type="gramStart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take</w:t>
      </w:r>
      <w:proofErr w:type="gramEnd"/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14375" cy="209550"/>
            <wp:effectExtent l="19050" t="0" r="9525" b="0"/>
            <wp:wrapSquare wrapText="bothSides"/>
            <wp:docPr id="7" name="Рисунок 7" descr="hello_html_m1b22f7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b22f7af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Thank ticket seller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End conversation politely</w:t>
      </w:r>
    </w:p>
    <w:p w:rsidR="00741975" w:rsidRPr="00741975" w:rsidRDefault="00741975" w:rsidP="00741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 8</w:t>
      </w: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End"/>
    </w:p>
    <w:p w:rsidR="00741975" w:rsidRPr="00741975" w:rsidRDefault="00741975" w:rsidP="00741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1975" w:rsidRPr="00741975" w:rsidRDefault="00741975" w:rsidP="00741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Подведение итогов урока</w:t>
      </w:r>
    </w:p>
    <w:p w:rsidR="00741975" w:rsidRPr="00741975" w:rsidRDefault="00741975" w:rsidP="00741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Заключение</w:t>
      </w:r>
    </w:p>
    <w:p w:rsidR="008A5162" w:rsidRDefault="008A5162"/>
    <w:sectPr w:rsidR="008A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8E4"/>
    <w:multiLevelType w:val="multilevel"/>
    <w:tmpl w:val="3BCEE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84078"/>
    <w:multiLevelType w:val="multilevel"/>
    <w:tmpl w:val="08B6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B91E6A"/>
    <w:multiLevelType w:val="multilevel"/>
    <w:tmpl w:val="044E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C62F94"/>
    <w:multiLevelType w:val="multilevel"/>
    <w:tmpl w:val="07E0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975"/>
    <w:rsid w:val="00741975"/>
    <w:rsid w:val="008A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2019-01-19T06:56:00Z</dcterms:created>
  <dcterms:modified xsi:type="dcterms:W3CDTF">2019-01-19T07:03:00Z</dcterms:modified>
</cp:coreProperties>
</file>