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59" w:rsidRDefault="006C7FCA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Анализ  работы</w:t>
      </w:r>
    </w:p>
    <w:p w:rsidR="00913D59" w:rsidRDefault="006C7FCA">
      <w:pPr>
        <w:spacing w:after="0" w:line="240" w:lineRule="auto"/>
        <w:ind w:hanging="284"/>
        <w:jc w:val="center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ШМО учителей математики </w:t>
      </w:r>
    </w:p>
    <w:p w:rsidR="00913D59" w:rsidRDefault="006C7FCA">
      <w:pPr>
        <w:spacing w:after="0" w:line="240" w:lineRule="auto"/>
        <w:ind w:hanging="284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МБОУ «СОШ № 1» г. Бахчисарай</w:t>
      </w:r>
    </w:p>
    <w:p w:rsidR="00913D59" w:rsidRDefault="006C7FCA">
      <w:pPr>
        <w:spacing w:after="0" w:line="240" w:lineRule="auto"/>
        <w:ind w:hanging="284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2018-2019  уч.г.</w:t>
      </w:r>
    </w:p>
    <w:p w:rsidR="00913D59" w:rsidRDefault="006C7FCA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Деятельность методического объединения учителей математики в 2018-2019 учебном году была направлена </w:t>
      </w:r>
      <w:r>
        <w:rPr>
          <w:rFonts w:ascii="Times New Roman" w:hAnsi="Times New Roman" w:cs="Times New Roman"/>
          <w:sz w:val="24"/>
          <w:szCs w:val="24"/>
        </w:rPr>
        <w:t>на решение проблемы - внедрение эффективных информационных технологий как фактор развития и саморазвития личности учащихся; создание условий для повышения эффективности учебно-воспитательного процесса в условиях перехода на ФГОС.</w:t>
      </w:r>
    </w:p>
    <w:p w:rsidR="00913D59" w:rsidRDefault="006C7FCA">
      <w:pPr>
        <w:pStyle w:val="af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основных задач </w:t>
      </w:r>
      <w:r>
        <w:rPr>
          <w:rFonts w:ascii="Times New Roman" w:hAnsi="Times New Roman" w:cs="Times New Roman"/>
          <w:sz w:val="24"/>
          <w:szCs w:val="24"/>
        </w:rPr>
        <w:t>методической работы были выдвинуты следующие: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13D59" w:rsidRDefault="006C7FCA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Продолжить работу по повышению качества обучения путем использования технологий интерактивного обучения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3D59" w:rsidRDefault="006C7FCA">
      <w:pPr>
        <w:pStyle w:val="af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Совершенствовать педагогическое мастерство (профессиональную компетентность) учителей МО для успешной ре</w:t>
      </w:r>
      <w:r>
        <w:rPr>
          <w:rFonts w:ascii="Times New Roman" w:hAnsi="Times New Roman" w:cs="Times New Roman"/>
          <w:sz w:val="24"/>
          <w:szCs w:val="24"/>
          <w:lang w:eastAsia="ru-RU"/>
        </w:rPr>
        <w:t>ализации ФГОС и воспитание конкурентоспособной личности.</w:t>
      </w:r>
    </w:p>
    <w:p w:rsidR="00913D59" w:rsidRDefault="006C7FCA">
      <w:pPr>
        <w:pStyle w:val="af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системы работы с одаренными и способными детьми с целью подготовки их к участию в олимпиадах, конкурсах, интеллектуальных соревнованиях. </w:t>
      </w:r>
    </w:p>
    <w:p w:rsidR="00913D59" w:rsidRDefault="006C7FC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Содержание работы МО включало в себя множес</w:t>
      </w:r>
      <w:r>
        <w:rPr>
          <w:rFonts w:ascii="Times New Roman" w:hAnsi="Times New Roman" w:cs="Times New Roman"/>
          <w:sz w:val="24"/>
          <w:szCs w:val="24"/>
        </w:rPr>
        <w:t>тво вопросов, связанных с  освоением методики преподавания предмета, планированием работы МО, овладением новыми методами, средствами и формами обучения, изучением опыта коллег.</w:t>
      </w:r>
    </w:p>
    <w:p w:rsidR="00913D59" w:rsidRDefault="006C7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Методическим   объединением   учителей  математики была вы</w:t>
      </w:r>
      <w:r>
        <w:rPr>
          <w:rFonts w:ascii="Times New Roman" w:hAnsi="Times New Roman" w:cs="Times New Roman"/>
          <w:sz w:val="24"/>
          <w:szCs w:val="24"/>
        </w:rPr>
        <w:t>полнена</w:t>
      </w:r>
    </w:p>
    <w:p w:rsidR="00913D59" w:rsidRDefault="006C7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следующая работа: </w:t>
      </w:r>
    </w:p>
    <w:p w:rsidR="00913D59" w:rsidRDefault="006C7FCA">
      <w:pPr>
        <w:pStyle w:val="af1"/>
        <w:spacing w:after="0" w:line="240" w:lineRule="auto"/>
        <w:ind w:left="1134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Подготовка и участие учащихся в олимпиадах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тура.</w:t>
      </w:r>
    </w:p>
    <w:p w:rsidR="00913D59" w:rsidRDefault="006C7FCA">
      <w:pPr>
        <w:pStyle w:val="af1"/>
        <w:spacing w:after="0" w:line="240" w:lineRule="auto"/>
        <w:ind w:left="1134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Проводие индивидуальной работа с одаренными и со слабоуспевающими учащимися на уроках и внеурочное время. (в 8-9-х классах, учитель Ахтемова Г.А. и в 10-11-х  кл</w:t>
      </w:r>
      <w:r>
        <w:rPr>
          <w:rFonts w:ascii="Times New Roman" w:hAnsi="Times New Roman" w:cs="Times New Roman"/>
          <w:sz w:val="24"/>
          <w:szCs w:val="24"/>
        </w:rPr>
        <w:t>ассах, учитель Верещенко Т.В.)</w:t>
      </w:r>
    </w:p>
    <w:p w:rsidR="00913D59" w:rsidRDefault="006C7FCA">
      <w:pPr>
        <w:spacing w:after="0" w:line="240" w:lineRule="auto"/>
        <w:ind w:left="1134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Подготовка и проведение внеклассных мероприятий по предмету.</w:t>
      </w:r>
    </w:p>
    <w:p w:rsidR="00913D59" w:rsidRDefault="006C7FC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4. Проведение  плановых заседаний ШМО.</w:t>
      </w:r>
    </w:p>
    <w:p w:rsidR="00913D59" w:rsidRDefault="006C7FCA">
      <w:pPr>
        <w:shd w:val="clear" w:color="auto" w:fill="FFFFFF"/>
        <w:spacing w:after="29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заседаниях МО были рассмотрены вопросы: </w:t>
      </w:r>
    </w:p>
    <w:p w:rsidR="00913D59" w:rsidRDefault="006C7FCA">
      <w:pPr>
        <w:shd w:val="clear" w:color="auto" w:fill="FFFFFF"/>
        <w:spacing w:after="29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Планирование деятельности МО на 2017-2018 учебный год. </w:t>
      </w:r>
    </w:p>
    <w:p w:rsidR="00913D59" w:rsidRDefault="006C7FCA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Обсуждение рабочих программ, программ элективных  занятий.</w:t>
      </w:r>
    </w:p>
    <w:p w:rsidR="00913D59" w:rsidRDefault="006C7FCA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Ознакомление с новыми нормативными документами.</w:t>
      </w:r>
    </w:p>
    <w:p w:rsidR="00913D59" w:rsidRDefault="006C7FCA">
      <w:pPr>
        <w:spacing w:after="0" w:line="240" w:lineRule="auto"/>
        <w:contextualSpacing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преподавания уроков математики по ФГОС ООО в 5-8 классах.</w:t>
      </w:r>
    </w:p>
    <w:p w:rsidR="00913D59" w:rsidRDefault="006C7FCA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Работа с одаренными детьми. Организация школьного тура олимпиад.</w:t>
      </w:r>
    </w:p>
    <w:p w:rsidR="00913D59" w:rsidRDefault="006C7FCA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Анализ результатов предметных олимпиад.</w:t>
      </w:r>
    </w:p>
    <w:p w:rsidR="00913D59" w:rsidRDefault="006C7FCA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Организация внеурочной работы с учениками различных категорий.</w:t>
      </w:r>
    </w:p>
    <w:p w:rsidR="00913D59" w:rsidRDefault="006C7FCA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Подготовка обучающихся к итоговой аттестации.</w:t>
      </w:r>
    </w:p>
    <w:p w:rsidR="00913D59" w:rsidRDefault="006C7FCA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Анализ результатов тематических проверок по предмету.</w:t>
      </w:r>
    </w:p>
    <w:p w:rsidR="00913D59" w:rsidRDefault="006C7FCA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Анализ результатов мониторинговой </w:t>
      </w:r>
      <w:r>
        <w:rPr>
          <w:rFonts w:ascii="Times New Roman" w:hAnsi="Times New Roman" w:cs="Times New Roman"/>
          <w:sz w:val="24"/>
          <w:szCs w:val="24"/>
        </w:rPr>
        <w:t>работы (ВПР).</w:t>
      </w:r>
    </w:p>
    <w:p w:rsidR="00913D59" w:rsidRDefault="006C7FCA">
      <w:pPr>
        <w:spacing w:after="0"/>
        <w:contextualSpacing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Подготовка  к педсоветам школы и  заседаний РМО.</w:t>
      </w:r>
    </w:p>
    <w:p w:rsidR="00913D59" w:rsidRDefault="006C7FCA">
      <w:pPr>
        <w:spacing w:after="0"/>
        <w:contextualSpacing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Подготовка и проведение недели математики.</w:t>
      </w:r>
    </w:p>
    <w:p w:rsidR="00913D59" w:rsidRDefault="006C7FCA">
      <w:pPr>
        <w:spacing w:after="0"/>
        <w:contextualSpacing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Участие в конкурсах по предмету.</w:t>
      </w:r>
    </w:p>
    <w:p w:rsidR="00913D59" w:rsidRDefault="006C7FCA">
      <w:pPr>
        <w:spacing w:after="0"/>
        <w:contextualSpacing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Анализ  качества знаний за 2018- 2019 учебный год.</w:t>
      </w:r>
    </w:p>
    <w:p w:rsidR="00913D59" w:rsidRDefault="006C7FCA">
      <w:pPr>
        <w:spacing w:after="0"/>
        <w:contextualSpacing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Анализ работы методического объединения за 201</w:t>
      </w:r>
      <w:r>
        <w:rPr>
          <w:rFonts w:ascii="Times New Roman" w:hAnsi="Times New Roman" w:cs="Times New Roman"/>
          <w:sz w:val="24"/>
          <w:szCs w:val="24"/>
        </w:rPr>
        <w:t>8- 2019 учебный год.</w:t>
      </w:r>
    </w:p>
    <w:p w:rsidR="00913D59" w:rsidRDefault="006C7FC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соответствии с годовым планом работы в ноябре 2018 года администрацией школы проводилась проверка организации учебно-воспитательного процесса в  5-ых классах. Результаты проверки рассмотрены на одном из заседаний МО. У</w:t>
      </w:r>
      <w:r>
        <w:rPr>
          <w:rFonts w:ascii="Times New Roman" w:hAnsi="Times New Roman" w:cs="Times New Roman"/>
          <w:sz w:val="24"/>
          <w:szCs w:val="24"/>
        </w:rPr>
        <w:t>чителю математи</w:t>
      </w:r>
      <w:r>
        <w:rPr>
          <w:rFonts w:ascii="Times New Roman" w:hAnsi="Times New Roman" w:cs="Times New Roman"/>
          <w:sz w:val="24"/>
          <w:szCs w:val="24"/>
        </w:rPr>
        <w:t>ки Э.Б.Темиркаяевой было рекомендовано использовать индивидуальные и групповые формы работы, сократить фронтальные виды работ,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регулярно использовать задания с </w:t>
      </w:r>
      <w:r>
        <w:rPr>
          <w:rFonts w:ascii="Times New Roman" w:hAnsi="Times New Roman"/>
          <w:color w:val="000000"/>
          <w:sz w:val="24"/>
          <w:szCs w:val="24"/>
        </w:rPr>
        <w:t xml:space="preserve"> элементами игры,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состязательности и занимательности.</w:t>
      </w:r>
    </w:p>
    <w:p w:rsidR="00913D59" w:rsidRDefault="006C7FCA">
      <w:pPr>
        <w:pStyle w:val="af1"/>
        <w:spacing w:after="29"/>
        <w:ind w:left="0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Одно из направлений в методической работе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учителей – это организация работы с одаренными и способными учащимися. С целью активизации работы с учащимися, имеющими высокую мотивацию к изучению математики учителя математики проводили дополнительные занятия. Был проведен школьный этап олимпиады по 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тематике. Во втором туре олимпиады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участвовало  10 учащихся с 5 по 11 класс.  Второй тур Всероссийской олимпиады по математике проходил в декабре 2018 года. В результате участия были достигнуты следующие успехи:</w:t>
      </w:r>
    </w:p>
    <w:p w:rsidR="00913D59" w:rsidRDefault="006C7FCA">
      <w:pPr>
        <w:spacing w:after="0"/>
        <w:rPr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 Аннаев Э.    (5 кл.), призер, учитель Тем</w:t>
      </w:r>
      <w:r>
        <w:rPr>
          <w:rFonts w:ascii="Times New Roman" w:eastAsiaTheme="minorEastAsia" w:hAnsi="Times New Roman" w:cs="Times New Roman"/>
          <w:sz w:val="24"/>
          <w:szCs w:val="24"/>
        </w:rPr>
        <w:t>иркаяева Э.Б.</w:t>
      </w:r>
    </w:p>
    <w:p w:rsidR="00913D59" w:rsidRDefault="006C7FCA">
      <w:pPr>
        <w:spacing w:after="0" w:line="240" w:lineRule="atLeast"/>
        <w:jc w:val="both"/>
        <w:rPr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 Мамедова Э. (6 кл.), призер, учитель Темиркаяева Э.Б.</w:t>
      </w:r>
    </w:p>
    <w:p w:rsidR="00913D59" w:rsidRDefault="006C7FCA">
      <w:pPr>
        <w:spacing w:after="0" w:line="240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Мамедов А. (9 кл.), призер, учитель Ахтемова Г.А.</w:t>
      </w:r>
    </w:p>
    <w:p w:rsidR="00913D59" w:rsidRDefault="006C7FCA">
      <w:pPr>
        <w:spacing w:after="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Ильченко И. (10 кл.), победитель,  учитель Верещенко Т.В.</w:t>
      </w:r>
    </w:p>
    <w:p w:rsidR="00913D59" w:rsidRDefault="006C7FCA">
      <w:pPr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Ученик 10-А класса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Ильченко И. </w:t>
      </w:r>
      <w:r>
        <w:rPr>
          <w:rFonts w:ascii="Times New Roman" w:hAnsi="Times New Roman" w:cs="Times New Roman"/>
          <w:sz w:val="24"/>
          <w:szCs w:val="24"/>
        </w:rPr>
        <w:t xml:space="preserve">стал призером в туре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color w:val="000000"/>
          <w:sz w:val="24"/>
          <w:szCs w:val="24"/>
        </w:rPr>
        <w:t>Всероссийской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олимпиады по математике.</w:t>
      </w:r>
    </w:p>
    <w:p w:rsidR="00913D59" w:rsidRDefault="006C7FCA">
      <w:pPr>
        <w:spacing w:after="29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соответствии с годовым планом школы в декабре была запланирована неделя математики. Однако в связи с загруженностью учителей  математики  мероприятие пришлось перенести на февраль. Проведению данной недели предшествовало планир</w:t>
      </w:r>
      <w:r>
        <w:rPr>
          <w:rFonts w:ascii="Times New Roman" w:hAnsi="Times New Roman" w:cs="Times New Roman"/>
          <w:sz w:val="24"/>
          <w:szCs w:val="24"/>
        </w:rPr>
        <w:t xml:space="preserve">ование учителями мероприятий, направленных на совершенствование специальных и универсальных учебных действий, повышение интереса учащихся   к изучаемой дисциплине, на раскрытие творческих возможностей и способностей учащихся, расширение кругозора учащихся </w:t>
      </w:r>
      <w:r>
        <w:rPr>
          <w:rFonts w:ascii="Times New Roman" w:hAnsi="Times New Roman" w:cs="Times New Roman"/>
          <w:sz w:val="24"/>
          <w:szCs w:val="24"/>
        </w:rPr>
        <w:t xml:space="preserve">и повышение их интеллектуального уровня.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составлении плана мероприятий учитывались возрастные и психологические особенности развития учащихся. </w:t>
      </w:r>
    </w:p>
    <w:p w:rsidR="00913D59" w:rsidRDefault="006C7FCA">
      <w:pPr>
        <w:spacing w:after="0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недели математики запланированы и проведены следующие мероприятия:</w:t>
      </w:r>
    </w:p>
    <w:p w:rsidR="00913D59" w:rsidRDefault="006C7FCA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 стенгазет о великих математиках; стенгазет, содержащих занимательные задания, посвящённых крупным научным открытиям в области математики (Э.Б.Темиркаяева, </w:t>
      </w:r>
      <w:bookmarkStart w:id="0" w:name="__DdeLink__2387_2032864401"/>
      <w:r>
        <w:rPr>
          <w:rFonts w:ascii="Times New Roman" w:hAnsi="Times New Roman" w:cs="Times New Roman"/>
          <w:sz w:val="24"/>
          <w:szCs w:val="24"/>
        </w:rPr>
        <w:t>Т.В.Верещенко</w:t>
      </w:r>
      <w:bookmarkEnd w:id="0"/>
      <w:r>
        <w:rPr>
          <w:rFonts w:ascii="Times New Roman" w:hAnsi="Times New Roman" w:cs="Times New Roman"/>
          <w:sz w:val="24"/>
          <w:szCs w:val="24"/>
        </w:rPr>
        <w:t>).</w:t>
      </w:r>
    </w:p>
    <w:p w:rsidR="00913D59" w:rsidRDefault="006C7FC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Математический КВН «Математический калейдоскоп» (уч. Э.Б.Темиркаяева, учащие</w:t>
      </w:r>
      <w:r>
        <w:rPr>
          <w:rFonts w:ascii="Times New Roman" w:hAnsi="Times New Roman" w:cs="Times New Roman"/>
          <w:sz w:val="24"/>
          <w:szCs w:val="24"/>
        </w:rPr>
        <w:t>ся 5-х классов).</w:t>
      </w:r>
    </w:p>
    <w:p w:rsidR="00913D59" w:rsidRDefault="006C7FC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«Математический бой» (уч. Г.А.Ахтемова, учащиеся 7-х классов).</w:t>
      </w:r>
    </w:p>
    <w:p w:rsidR="00913D59" w:rsidRDefault="006C7FC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Игра «Математический эрудит» (уч. Т.В.Верещенко, учащиеся 10-А класса).</w:t>
      </w:r>
    </w:p>
    <w:p w:rsidR="00913D59" w:rsidRDefault="006C7FC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предметной недели показали, что учителями математики проводится достаточная работа по формировани</w:t>
      </w:r>
      <w:r>
        <w:rPr>
          <w:rFonts w:ascii="Times New Roman" w:hAnsi="Times New Roman" w:cs="Times New Roman"/>
          <w:sz w:val="24"/>
          <w:szCs w:val="24"/>
        </w:rPr>
        <w:t>ю у обучающихся интереса к изучению этого предмета, развитию положительной мотивации к её изучению, особенно через внеурочные формы работы.</w:t>
      </w:r>
    </w:p>
    <w:p w:rsidR="00913D59" w:rsidRDefault="006C7FC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годовым планом работы в мае 2019 года проводился классно-обобщающий контроль в 10-А классе. </w:t>
      </w:r>
      <w:r>
        <w:rPr>
          <w:rFonts w:ascii="Times New Roman CYR" w:hAnsi="Times New Roman CYR" w:cs="Times New Roman CYR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чителю</w:t>
      </w:r>
      <w:r>
        <w:rPr>
          <w:rFonts w:ascii="Times New Roman" w:hAnsi="Times New Roman" w:cs="Times New Roman"/>
          <w:sz w:val="24"/>
          <w:szCs w:val="24"/>
        </w:rPr>
        <w:t xml:space="preserve"> математики  Т.В.Верещенко рекомендовано эффективно использовать элементы современных образовательных технологий обучения, в том числе дифференцированныйи индивидуальный подход, развивать  мотивацию учащихся через усиление практической направленности урока</w:t>
      </w:r>
      <w:r>
        <w:rPr>
          <w:rFonts w:ascii="Times New Roman" w:hAnsi="Times New Roman" w:cs="Times New Roman"/>
          <w:sz w:val="24"/>
          <w:szCs w:val="24"/>
        </w:rPr>
        <w:t>, использовать задания развивающего                               и проблемного характера, домашние задания давать дифференцированно, с учётом индивидуальных способностей учащихся.</w:t>
      </w:r>
    </w:p>
    <w:p w:rsidR="00913D59" w:rsidRDefault="006C7FCA">
      <w:pPr>
        <w:widowControl w:val="0"/>
        <w:suppressAutoHyphens/>
        <w:spacing w:after="0" w:line="240" w:lineRule="auto"/>
        <w:textAlignment w:val="baseline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_DdeLink__8409_1227642744"/>
      <w:r>
        <w:rPr>
          <w:rFonts w:ascii="Times New Roman" w:hAnsi="Times New Roman" w:cs="Times New Roman"/>
          <w:sz w:val="24"/>
          <w:szCs w:val="24"/>
        </w:rPr>
        <w:t>В соответствии с годовым планом работы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школы на </w:t>
      </w:r>
      <w:bookmarkStart w:id="2" w:name="__DdeLink__2573_561445835"/>
      <w:r>
        <w:rPr>
          <w:rFonts w:ascii="Times New Roman" w:hAnsi="Times New Roman" w:cs="Times New Roman"/>
          <w:sz w:val="24"/>
          <w:szCs w:val="24"/>
        </w:rPr>
        <w:t>2018-2019 учебный год</w:t>
      </w:r>
      <w:bookmarkEnd w:id="2"/>
      <w:r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ерспективным</w:t>
      </w:r>
      <w:r>
        <w:rPr>
          <w:rFonts w:ascii="Times New Roman" w:hAnsi="Times New Roman"/>
          <w:bCs/>
          <w:sz w:val="24"/>
          <w:szCs w:val="24"/>
        </w:rPr>
        <w:t xml:space="preserve"> планом изучения состояния преподавания и качества знаний учащихся  по предметам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был проведен мониторинг состояния преподавания геометрии. Итоги мониторинга были рассмотрены на заседании МО, поведен анализ результатов мониторинговых контрольных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 и спланированы мероприятия по устранению пробелов в знаниях учащихся.  Учителям </w:t>
      </w:r>
      <w:bookmarkStart w:id="3" w:name="__DdeLink__562_761766277"/>
      <w:r>
        <w:rPr>
          <w:rFonts w:ascii="Times New Roman" w:hAnsi="Times New Roman" w:cs="Times New Roman"/>
          <w:color w:val="000000"/>
          <w:sz w:val="24"/>
          <w:szCs w:val="24"/>
        </w:rPr>
        <w:t>Г.А.Ахтемовой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Т.В.Верещенко рекомендовано включать в дидактические материалы уроков задачи из открытого банка задач базового уровня для подготовки к ГИА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fipi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</w:rPr>
        <w:t>) в со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ответствии с программой обучения курса.</w:t>
      </w:r>
    </w:p>
    <w:p w:rsidR="00913D59" w:rsidRDefault="006C7FCA">
      <w:pPr>
        <w:widowControl w:val="0"/>
        <w:suppressAutoHyphens/>
        <w:spacing w:after="0" w:line="240" w:lineRule="auto"/>
        <w:textAlignment w:val="baseline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 годовым планом работы РМО на 2018-2019 учебный год в феврале проходил муниципальный мониторинг математики. В ходе проверки были посещены уроки учителей математики, проведен срез знаний,  результаты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которого показали соответствие УДУ оценкам, выставленным в первом полугодии. Рекомендации и замечания полученные в ходе проверки были рассмотрены на заседании ШМО.</w:t>
      </w:r>
    </w:p>
    <w:p w:rsidR="00913D59" w:rsidRDefault="006C7FCA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целью организации методической подготовки учителей МО к переходу на обучение по стандартам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второго поколения проведены заседания МО. Рассмотрена статья И.И.Зубаревой, А.Г.Мордковича «Преобразования в образовании (работаем по новым ФГОС)» о возможностях реализации деятельностного подхода при работе с УМК данных авторов по математике для 5-8 клас</w:t>
      </w:r>
      <w:r>
        <w:rPr>
          <w:rFonts w:ascii="Times New Roman" w:hAnsi="Times New Roman" w:cs="Times New Roman"/>
          <w:color w:val="000000"/>
          <w:sz w:val="24"/>
          <w:szCs w:val="24"/>
        </w:rPr>
        <w:t>сов. Педагоги выделили результаты, которые возможно достичь в основной школе при изучении математики в 5-8 классах в направлении личностного развития, в метапредметном направлении, в предметном направлении.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13D59" w:rsidRDefault="006C7FC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  <w:sz w:val="24"/>
          <w:szCs w:val="24"/>
        </w:rPr>
        <w:t>В течении учебного на заседаниях МО были рассмот</w:t>
      </w:r>
      <w:r>
        <w:rPr>
          <w:rFonts w:ascii="Times New Roman" w:hAnsi="Times New Roman" w:cs="Arial"/>
          <w:color w:val="000000"/>
          <w:sz w:val="24"/>
          <w:szCs w:val="24"/>
        </w:rPr>
        <w:t>рены следующие темы по самообразованию учителей :</w:t>
      </w:r>
    </w:p>
    <w:p w:rsidR="00913D59" w:rsidRDefault="006C7FC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  <w:sz w:val="24"/>
          <w:szCs w:val="24"/>
        </w:rPr>
        <w:lastRenderedPageBreak/>
        <w:t xml:space="preserve">1. «ФГОС -  новые параметры образования» </w:t>
      </w:r>
      <w:r>
        <w:rPr>
          <w:rFonts w:ascii="Times New Roman" w:hAnsi="Times New Roman" w:cs="Times New Roman"/>
          <w:color w:val="000000"/>
          <w:sz w:val="24"/>
          <w:szCs w:val="24"/>
        </w:rPr>
        <w:t>Э.Б.Темиркаяева</w:t>
      </w:r>
    </w:p>
    <w:p w:rsidR="00913D59" w:rsidRDefault="006C7FC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«Межпредметные связи на уроках геометрии»  Т.В.Верещенко</w:t>
      </w:r>
    </w:p>
    <w:p w:rsidR="00913D59" w:rsidRDefault="006C7FCA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« Графические методы работы на уроках алгебры» Г.А.Ахтемова.</w:t>
      </w:r>
    </w:p>
    <w:p w:rsidR="00913D59" w:rsidRDefault="006C7FCA">
      <w:pPr>
        <w:spacing w:after="0"/>
        <w:ind w:left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Проведем анализ качества </w:t>
      </w:r>
      <w:r>
        <w:rPr>
          <w:rFonts w:ascii="Times New Roman" w:hAnsi="Times New Roman" w:cs="Times New Roman"/>
          <w:sz w:val="24"/>
          <w:szCs w:val="24"/>
        </w:rPr>
        <w:t>знаний за 2018-201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9 уч.г.</w:t>
      </w:r>
    </w:p>
    <w:p w:rsidR="00913D59" w:rsidRDefault="006C7FCA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 по математике</w:t>
      </w:r>
    </w:p>
    <w:tbl>
      <w:tblPr>
        <w:tblW w:w="11060" w:type="dxa"/>
        <w:tblInd w:w="-433" w:type="dxa"/>
        <w:tblBorders>
          <w:top w:val="single" w:sz="8" w:space="0" w:color="00000A"/>
          <w:left w:val="single" w:sz="8" w:space="0" w:color="00000A"/>
          <w:bottom w:val="single" w:sz="12" w:space="0" w:color="000001"/>
          <w:right w:val="single" w:sz="8" w:space="0" w:color="00000A"/>
          <w:insideH w:val="single" w:sz="12" w:space="0" w:color="000001"/>
          <w:insideV w:val="single" w:sz="8" w:space="0" w:color="00000A"/>
        </w:tblBorders>
        <w:tblCellMar>
          <w:left w:w="38" w:type="dxa"/>
        </w:tblCellMar>
        <w:tblLook w:val="04A0"/>
      </w:tblPr>
      <w:tblGrid>
        <w:gridCol w:w="1128"/>
        <w:gridCol w:w="1758"/>
        <w:gridCol w:w="592"/>
        <w:gridCol w:w="600"/>
        <w:gridCol w:w="558"/>
        <w:gridCol w:w="593"/>
        <w:gridCol w:w="510"/>
        <w:gridCol w:w="598"/>
        <w:gridCol w:w="540"/>
        <w:gridCol w:w="592"/>
        <w:gridCol w:w="5"/>
        <w:gridCol w:w="918"/>
        <w:gridCol w:w="1298"/>
        <w:gridCol w:w="1370"/>
      </w:tblGrid>
      <w:tr w:rsidR="00913D59">
        <w:trPr>
          <w:trHeight w:val="870"/>
        </w:trPr>
        <w:tc>
          <w:tcPr>
            <w:tcW w:w="113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75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59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  <w:p w:rsidR="00913D59" w:rsidRDefault="00913D59">
            <w:pPr>
              <w:suppressAutoHyphens/>
              <w:spacing w:after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13D59" w:rsidRDefault="006C7FC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913" w:type="dxa"/>
            <w:gridSpan w:val="9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Уровни учебных достижений</w:t>
            </w:r>
          </w:p>
        </w:tc>
        <w:tc>
          <w:tcPr>
            <w:tcW w:w="129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Качество знаний</w:t>
            </w:r>
          </w:p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67" w:type="dxa"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Средний балл</w:t>
            </w:r>
          </w:p>
        </w:tc>
      </w:tr>
      <w:tr w:rsidR="00913D59">
        <w:trPr>
          <w:trHeight w:val="405"/>
        </w:trPr>
        <w:tc>
          <w:tcPr>
            <w:tcW w:w="1130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104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1139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9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1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13D59">
        <w:trPr>
          <w:trHeight w:val="375"/>
        </w:trPr>
        <w:tc>
          <w:tcPr>
            <w:tcW w:w="1130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55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9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922" w:type="dxa"/>
            <w:gridSpan w:val="2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99" w:type="dxa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13D59">
        <w:trPr>
          <w:trHeight w:val="390"/>
        </w:trPr>
        <w:tc>
          <w:tcPr>
            <w:tcW w:w="11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5-А </w:t>
            </w:r>
          </w:p>
        </w:tc>
        <w:tc>
          <w:tcPr>
            <w:tcW w:w="17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Темиркаяева Э.Б.</w:t>
            </w:r>
          </w:p>
        </w:tc>
        <w:tc>
          <w:tcPr>
            <w:tcW w:w="59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37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4,2</w:t>
            </w:r>
          </w:p>
        </w:tc>
      </w:tr>
      <w:tr w:rsidR="00913D59">
        <w:trPr>
          <w:trHeight w:val="435"/>
        </w:trPr>
        <w:tc>
          <w:tcPr>
            <w:tcW w:w="11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5-Б </w:t>
            </w:r>
          </w:p>
        </w:tc>
        <w:tc>
          <w:tcPr>
            <w:tcW w:w="17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Темиркаяева Э.Б.</w:t>
            </w:r>
          </w:p>
        </w:tc>
        <w:tc>
          <w:tcPr>
            <w:tcW w:w="59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2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37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4,3</w:t>
            </w:r>
          </w:p>
        </w:tc>
      </w:tr>
      <w:tr w:rsidR="00913D59">
        <w:trPr>
          <w:trHeight w:val="435"/>
        </w:trPr>
        <w:tc>
          <w:tcPr>
            <w:tcW w:w="11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5-В </w:t>
            </w:r>
          </w:p>
        </w:tc>
        <w:tc>
          <w:tcPr>
            <w:tcW w:w="17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Темиркаяева Э.Б.</w:t>
            </w:r>
          </w:p>
        </w:tc>
        <w:tc>
          <w:tcPr>
            <w:tcW w:w="59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2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37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3,9</w:t>
            </w:r>
          </w:p>
        </w:tc>
      </w:tr>
      <w:tr w:rsidR="00913D59">
        <w:trPr>
          <w:trHeight w:val="435"/>
        </w:trPr>
        <w:tc>
          <w:tcPr>
            <w:tcW w:w="11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2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37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4,1</w:t>
            </w:r>
          </w:p>
        </w:tc>
      </w:tr>
      <w:tr w:rsidR="00913D59">
        <w:trPr>
          <w:trHeight w:val="435"/>
        </w:trPr>
        <w:tc>
          <w:tcPr>
            <w:tcW w:w="11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6-А</w:t>
            </w:r>
          </w:p>
        </w:tc>
        <w:tc>
          <w:tcPr>
            <w:tcW w:w="17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Темиркаяева Э.Б.</w:t>
            </w:r>
          </w:p>
        </w:tc>
        <w:tc>
          <w:tcPr>
            <w:tcW w:w="59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2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37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4,1</w:t>
            </w:r>
          </w:p>
        </w:tc>
      </w:tr>
      <w:tr w:rsidR="00913D59">
        <w:trPr>
          <w:trHeight w:val="435"/>
        </w:trPr>
        <w:tc>
          <w:tcPr>
            <w:tcW w:w="11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6-Б</w:t>
            </w:r>
          </w:p>
        </w:tc>
        <w:tc>
          <w:tcPr>
            <w:tcW w:w="17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Темиркаяева Э.Б.</w:t>
            </w:r>
          </w:p>
        </w:tc>
        <w:tc>
          <w:tcPr>
            <w:tcW w:w="59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37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3,8</w:t>
            </w:r>
          </w:p>
        </w:tc>
      </w:tr>
      <w:tr w:rsidR="00913D59">
        <w:trPr>
          <w:trHeight w:val="435"/>
        </w:trPr>
        <w:tc>
          <w:tcPr>
            <w:tcW w:w="11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6-В</w:t>
            </w:r>
          </w:p>
        </w:tc>
        <w:tc>
          <w:tcPr>
            <w:tcW w:w="17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Темиркаяева Э.Б.</w:t>
            </w:r>
          </w:p>
        </w:tc>
        <w:tc>
          <w:tcPr>
            <w:tcW w:w="59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37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  <w:tr w:rsidR="00913D59">
        <w:trPr>
          <w:trHeight w:val="435"/>
        </w:trPr>
        <w:tc>
          <w:tcPr>
            <w:tcW w:w="11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6-Г</w:t>
            </w:r>
          </w:p>
        </w:tc>
        <w:tc>
          <w:tcPr>
            <w:tcW w:w="17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Верещенко Т.А.</w:t>
            </w:r>
          </w:p>
        </w:tc>
        <w:tc>
          <w:tcPr>
            <w:tcW w:w="59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7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3,4</w:t>
            </w:r>
          </w:p>
        </w:tc>
      </w:tr>
      <w:tr w:rsidR="00913D59">
        <w:trPr>
          <w:trHeight w:val="435"/>
        </w:trPr>
        <w:tc>
          <w:tcPr>
            <w:tcW w:w="11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2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37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3,6</w:t>
            </w:r>
          </w:p>
        </w:tc>
      </w:tr>
    </w:tbl>
    <w:p w:rsidR="00913D59" w:rsidRDefault="006C7FCA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 по алгебре</w:t>
      </w:r>
    </w:p>
    <w:tbl>
      <w:tblPr>
        <w:tblW w:w="11060" w:type="dxa"/>
        <w:tblInd w:w="-403" w:type="dxa"/>
        <w:tblBorders>
          <w:top w:val="single" w:sz="8" w:space="0" w:color="00000A"/>
          <w:left w:val="single" w:sz="8" w:space="0" w:color="00000A"/>
          <w:bottom w:val="single" w:sz="12" w:space="0" w:color="000001"/>
          <w:right w:val="single" w:sz="8" w:space="0" w:color="00000A"/>
          <w:insideH w:val="single" w:sz="12" w:space="0" w:color="000001"/>
          <w:insideV w:val="single" w:sz="8" w:space="0" w:color="00000A"/>
        </w:tblBorders>
        <w:tblCellMar>
          <w:left w:w="38" w:type="dxa"/>
        </w:tblCellMar>
        <w:tblLook w:val="04A0"/>
      </w:tblPr>
      <w:tblGrid>
        <w:gridCol w:w="1017"/>
        <w:gridCol w:w="1838"/>
        <w:gridCol w:w="592"/>
        <w:gridCol w:w="600"/>
        <w:gridCol w:w="558"/>
        <w:gridCol w:w="593"/>
        <w:gridCol w:w="510"/>
        <w:gridCol w:w="598"/>
        <w:gridCol w:w="541"/>
        <w:gridCol w:w="592"/>
        <w:gridCol w:w="5"/>
        <w:gridCol w:w="757"/>
        <w:gridCol w:w="1489"/>
        <w:gridCol w:w="1370"/>
      </w:tblGrid>
      <w:tr w:rsidR="00913D59">
        <w:trPr>
          <w:trHeight w:val="870"/>
        </w:trPr>
        <w:tc>
          <w:tcPr>
            <w:tcW w:w="101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84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59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уч-ся</w:t>
            </w:r>
          </w:p>
          <w:p w:rsidR="00913D59" w:rsidRDefault="006C7FC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750" w:type="dxa"/>
            <w:gridSpan w:val="9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Уровни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учебных достижений</w:t>
            </w:r>
          </w:p>
        </w:tc>
        <w:tc>
          <w:tcPr>
            <w:tcW w:w="1491" w:type="dxa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1369" w:type="dxa"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Средний балл</w:t>
            </w:r>
          </w:p>
        </w:tc>
      </w:tr>
      <w:tr w:rsidR="00913D59">
        <w:trPr>
          <w:trHeight w:val="405"/>
        </w:trPr>
        <w:tc>
          <w:tcPr>
            <w:tcW w:w="1018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104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1140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91" w:type="dxa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13D59">
        <w:trPr>
          <w:trHeight w:val="375"/>
        </w:trPr>
        <w:tc>
          <w:tcPr>
            <w:tcW w:w="1018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55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9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60" w:type="dxa"/>
            <w:gridSpan w:val="2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91" w:type="dxa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13D59">
        <w:trPr>
          <w:trHeight w:val="435"/>
        </w:trPr>
        <w:tc>
          <w:tcPr>
            <w:tcW w:w="10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18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Ахтемова Г.А.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9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37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3,8</w:t>
            </w:r>
          </w:p>
        </w:tc>
      </w:tr>
      <w:tr w:rsidR="00913D59">
        <w:trPr>
          <w:trHeight w:val="435"/>
        </w:trPr>
        <w:tc>
          <w:tcPr>
            <w:tcW w:w="10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18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Ахтемова Г.А.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9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37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  <w:tr w:rsidR="00913D59">
        <w:trPr>
          <w:trHeight w:val="435"/>
        </w:trPr>
        <w:tc>
          <w:tcPr>
            <w:tcW w:w="10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6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9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37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3,8</w:t>
            </w:r>
          </w:p>
        </w:tc>
      </w:tr>
      <w:tr w:rsidR="00913D59">
        <w:trPr>
          <w:trHeight w:val="435"/>
        </w:trPr>
        <w:tc>
          <w:tcPr>
            <w:tcW w:w="10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8-А</w:t>
            </w:r>
          </w:p>
        </w:tc>
        <w:tc>
          <w:tcPr>
            <w:tcW w:w="18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Верещенко Т.А.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9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37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4.1</w:t>
            </w:r>
          </w:p>
        </w:tc>
      </w:tr>
      <w:tr w:rsidR="00913D59">
        <w:trPr>
          <w:trHeight w:val="435"/>
        </w:trPr>
        <w:tc>
          <w:tcPr>
            <w:tcW w:w="10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8-Б</w:t>
            </w:r>
          </w:p>
        </w:tc>
        <w:tc>
          <w:tcPr>
            <w:tcW w:w="18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Ахтемова Г.А.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9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37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3,6</w:t>
            </w:r>
          </w:p>
        </w:tc>
      </w:tr>
      <w:tr w:rsidR="00913D59">
        <w:trPr>
          <w:trHeight w:val="435"/>
        </w:trPr>
        <w:tc>
          <w:tcPr>
            <w:tcW w:w="10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8-В</w:t>
            </w:r>
          </w:p>
        </w:tc>
        <w:tc>
          <w:tcPr>
            <w:tcW w:w="18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Ахтемова Г.А.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9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37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3,4</w:t>
            </w:r>
          </w:p>
        </w:tc>
      </w:tr>
      <w:tr w:rsidR="00913D59">
        <w:trPr>
          <w:trHeight w:val="435"/>
        </w:trPr>
        <w:tc>
          <w:tcPr>
            <w:tcW w:w="10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9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37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  <w:tr w:rsidR="00913D59">
        <w:trPr>
          <w:trHeight w:val="473"/>
        </w:trPr>
        <w:tc>
          <w:tcPr>
            <w:tcW w:w="10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9-А</w:t>
            </w:r>
          </w:p>
        </w:tc>
        <w:tc>
          <w:tcPr>
            <w:tcW w:w="18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Ахтемова Г.А.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9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37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3,6</w:t>
            </w:r>
          </w:p>
        </w:tc>
      </w:tr>
      <w:tr w:rsidR="00913D59">
        <w:trPr>
          <w:trHeight w:val="473"/>
        </w:trPr>
        <w:tc>
          <w:tcPr>
            <w:tcW w:w="10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9-Б</w:t>
            </w:r>
          </w:p>
        </w:tc>
        <w:tc>
          <w:tcPr>
            <w:tcW w:w="18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Ахтемова Г.А.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9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37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3,9</w:t>
            </w:r>
          </w:p>
        </w:tc>
      </w:tr>
      <w:tr w:rsidR="00913D59">
        <w:trPr>
          <w:trHeight w:val="473"/>
        </w:trPr>
        <w:tc>
          <w:tcPr>
            <w:tcW w:w="10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9-В</w:t>
            </w:r>
          </w:p>
        </w:tc>
        <w:tc>
          <w:tcPr>
            <w:tcW w:w="18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Ахтемова Г.А.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7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3,2</w:t>
            </w:r>
          </w:p>
        </w:tc>
      </w:tr>
      <w:tr w:rsidR="00913D59">
        <w:trPr>
          <w:trHeight w:val="473"/>
        </w:trPr>
        <w:tc>
          <w:tcPr>
            <w:tcW w:w="10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итого</w:t>
            </w:r>
          </w:p>
        </w:tc>
        <w:tc>
          <w:tcPr>
            <w:tcW w:w="18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9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37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3,6</w:t>
            </w:r>
          </w:p>
        </w:tc>
      </w:tr>
      <w:tr w:rsidR="00913D59">
        <w:trPr>
          <w:trHeight w:val="473"/>
        </w:trPr>
        <w:tc>
          <w:tcPr>
            <w:tcW w:w="10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10-А</w:t>
            </w:r>
          </w:p>
        </w:tc>
        <w:tc>
          <w:tcPr>
            <w:tcW w:w="18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Верещенко Т.А.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9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37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  <w:tr w:rsidR="00913D59">
        <w:trPr>
          <w:trHeight w:val="498"/>
        </w:trPr>
        <w:tc>
          <w:tcPr>
            <w:tcW w:w="10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11А</w:t>
            </w:r>
          </w:p>
        </w:tc>
        <w:tc>
          <w:tcPr>
            <w:tcW w:w="18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Верещенко.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9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37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4,1</w:t>
            </w:r>
          </w:p>
        </w:tc>
      </w:tr>
    </w:tbl>
    <w:p w:rsidR="00913D59" w:rsidRDefault="00913D59">
      <w:pPr>
        <w:spacing w:after="0"/>
        <w:rPr>
          <w:sz w:val="24"/>
          <w:szCs w:val="24"/>
        </w:rPr>
      </w:pPr>
    </w:p>
    <w:p w:rsidR="00913D59" w:rsidRDefault="006C7FCA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 по геометрии</w:t>
      </w:r>
    </w:p>
    <w:tbl>
      <w:tblPr>
        <w:tblW w:w="10830" w:type="dxa"/>
        <w:tblInd w:w="-424" w:type="dxa"/>
        <w:tblBorders>
          <w:top w:val="single" w:sz="8" w:space="0" w:color="00000A"/>
          <w:left w:val="single" w:sz="8" w:space="0" w:color="00000A"/>
          <w:bottom w:val="single" w:sz="12" w:space="0" w:color="000001"/>
          <w:right w:val="single" w:sz="8" w:space="0" w:color="00000A"/>
          <w:insideH w:val="single" w:sz="12" w:space="0" w:color="000001"/>
          <w:insideV w:val="single" w:sz="8" w:space="0" w:color="00000A"/>
        </w:tblBorders>
        <w:tblCellMar>
          <w:left w:w="38" w:type="dxa"/>
        </w:tblCellMar>
        <w:tblLook w:val="04A0"/>
      </w:tblPr>
      <w:tblGrid>
        <w:gridCol w:w="1116"/>
        <w:gridCol w:w="1758"/>
        <w:gridCol w:w="592"/>
        <w:gridCol w:w="600"/>
        <w:gridCol w:w="559"/>
        <w:gridCol w:w="592"/>
        <w:gridCol w:w="513"/>
        <w:gridCol w:w="600"/>
        <w:gridCol w:w="539"/>
        <w:gridCol w:w="592"/>
        <w:gridCol w:w="756"/>
        <w:gridCol w:w="6"/>
        <w:gridCol w:w="1298"/>
        <w:gridCol w:w="1309"/>
      </w:tblGrid>
      <w:tr w:rsidR="00913D59">
        <w:trPr>
          <w:trHeight w:val="870"/>
        </w:trPr>
        <w:tc>
          <w:tcPr>
            <w:tcW w:w="111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76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59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  <w:p w:rsidR="00913D59" w:rsidRDefault="00913D59">
            <w:pPr>
              <w:suppressAutoHyphens/>
              <w:spacing w:after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13D59" w:rsidRDefault="006C7FC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752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Уровни учебных достижений</w:t>
            </w:r>
          </w:p>
        </w:tc>
        <w:tc>
          <w:tcPr>
            <w:tcW w:w="1301" w:type="dxa"/>
            <w:gridSpan w:val="2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1310" w:type="dxa"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Средний балл</w:t>
            </w:r>
          </w:p>
        </w:tc>
      </w:tr>
      <w:tr w:rsidR="00913D59">
        <w:trPr>
          <w:trHeight w:val="405"/>
        </w:trPr>
        <w:tc>
          <w:tcPr>
            <w:tcW w:w="1116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104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1140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5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76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99" w:type="dxa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13D59">
        <w:trPr>
          <w:trHeight w:val="375"/>
        </w:trPr>
        <w:tc>
          <w:tcPr>
            <w:tcW w:w="1116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56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51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54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64" w:type="dxa"/>
            <w:gridSpan w:val="2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47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99" w:type="dxa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913D5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13D59">
        <w:trPr>
          <w:trHeight w:val="435"/>
        </w:trPr>
        <w:tc>
          <w:tcPr>
            <w:tcW w:w="1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17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Ахтемова Г.А.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30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3,9</w:t>
            </w:r>
          </w:p>
        </w:tc>
      </w:tr>
      <w:tr w:rsidR="00913D59">
        <w:trPr>
          <w:trHeight w:val="435"/>
        </w:trPr>
        <w:tc>
          <w:tcPr>
            <w:tcW w:w="1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17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Ахтемова Г.А.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6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30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3,8</w:t>
            </w:r>
          </w:p>
        </w:tc>
      </w:tr>
      <w:tr w:rsidR="00913D59">
        <w:trPr>
          <w:trHeight w:val="435"/>
        </w:trPr>
        <w:tc>
          <w:tcPr>
            <w:tcW w:w="1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6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30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3,9</w:t>
            </w:r>
          </w:p>
        </w:tc>
      </w:tr>
      <w:tr w:rsidR="00913D59">
        <w:trPr>
          <w:trHeight w:val="435"/>
        </w:trPr>
        <w:tc>
          <w:tcPr>
            <w:tcW w:w="1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8-А</w:t>
            </w:r>
          </w:p>
        </w:tc>
        <w:tc>
          <w:tcPr>
            <w:tcW w:w="17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Верещенко Т.А.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30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4.1</w:t>
            </w:r>
          </w:p>
        </w:tc>
      </w:tr>
      <w:tr w:rsidR="00913D59">
        <w:trPr>
          <w:trHeight w:val="435"/>
        </w:trPr>
        <w:tc>
          <w:tcPr>
            <w:tcW w:w="1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8-Б</w:t>
            </w:r>
          </w:p>
        </w:tc>
        <w:tc>
          <w:tcPr>
            <w:tcW w:w="17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Ахтемова Г.А.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30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3,6</w:t>
            </w:r>
          </w:p>
        </w:tc>
      </w:tr>
      <w:tr w:rsidR="00913D59">
        <w:trPr>
          <w:trHeight w:val="435"/>
        </w:trPr>
        <w:tc>
          <w:tcPr>
            <w:tcW w:w="1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8-В</w:t>
            </w:r>
          </w:p>
        </w:tc>
        <w:tc>
          <w:tcPr>
            <w:tcW w:w="17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Ахтемова Г.А.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30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3,4</w:t>
            </w:r>
          </w:p>
        </w:tc>
      </w:tr>
      <w:tr w:rsidR="00913D59">
        <w:trPr>
          <w:trHeight w:val="435"/>
        </w:trPr>
        <w:tc>
          <w:tcPr>
            <w:tcW w:w="1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6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30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  <w:tr w:rsidR="00913D59">
        <w:trPr>
          <w:trHeight w:val="473"/>
        </w:trPr>
        <w:tc>
          <w:tcPr>
            <w:tcW w:w="1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9-А</w:t>
            </w:r>
          </w:p>
        </w:tc>
        <w:tc>
          <w:tcPr>
            <w:tcW w:w="17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Ахтемова Г.А.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30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3,5</w:t>
            </w:r>
          </w:p>
        </w:tc>
      </w:tr>
      <w:tr w:rsidR="00913D59">
        <w:trPr>
          <w:trHeight w:val="473"/>
        </w:trPr>
        <w:tc>
          <w:tcPr>
            <w:tcW w:w="1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9-Б</w:t>
            </w:r>
          </w:p>
        </w:tc>
        <w:tc>
          <w:tcPr>
            <w:tcW w:w="17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Ахтемова Г.А.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30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3,9</w:t>
            </w:r>
          </w:p>
        </w:tc>
      </w:tr>
      <w:tr w:rsidR="00913D59">
        <w:trPr>
          <w:trHeight w:val="473"/>
        </w:trPr>
        <w:tc>
          <w:tcPr>
            <w:tcW w:w="1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9-В</w:t>
            </w:r>
          </w:p>
        </w:tc>
        <w:tc>
          <w:tcPr>
            <w:tcW w:w="17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Ахтемова Г.А.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0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3,2</w:t>
            </w:r>
          </w:p>
        </w:tc>
      </w:tr>
      <w:tr w:rsidR="00913D59">
        <w:trPr>
          <w:trHeight w:val="473"/>
        </w:trPr>
        <w:tc>
          <w:tcPr>
            <w:tcW w:w="1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30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3,5</w:t>
            </w:r>
          </w:p>
        </w:tc>
      </w:tr>
      <w:tr w:rsidR="00913D59">
        <w:trPr>
          <w:trHeight w:val="473"/>
        </w:trPr>
        <w:tc>
          <w:tcPr>
            <w:tcW w:w="1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10-А</w:t>
            </w:r>
          </w:p>
        </w:tc>
        <w:tc>
          <w:tcPr>
            <w:tcW w:w="17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Верещенко Т.А.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30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3,8</w:t>
            </w:r>
          </w:p>
        </w:tc>
      </w:tr>
      <w:tr w:rsidR="00913D59">
        <w:trPr>
          <w:trHeight w:val="473"/>
        </w:trPr>
        <w:tc>
          <w:tcPr>
            <w:tcW w:w="1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11А</w:t>
            </w:r>
          </w:p>
        </w:tc>
        <w:tc>
          <w:tcPr>
            <w:tcW w:w="17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pStyle w:val="af3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Верещенко Т.А.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13D59" w:rsidRDefault="006C7FC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30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13D59" w:rsidRDefault="00913D59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13D59" w:rsidRDefault="00913D59">
      <w:pPr>
        <w:spacing w:after="0"/>
        <w:rPr>
          <w:sz w:val="24"/>
          <w:szCs w:val="24"/>
        </w:rPr>
      </w:pPr>
    </w:p>
    <w:p w:rsidR="00913D59" w:rsidRDefault="006C7FCA">
      <w:pPr>
        <w:spacing w:after="0"/>
        <w:rPr>
          <w:sz w:val="24"/>
          <w:szCs w:val="24"/>
        </w:rPr>
      </w:pPr>
      <w:bookmarkStart w:id="5" w:name="__DdeLink__2641_491558004"/>
      <w:r>
        <w:rPr>
          <w:rFonts w:ascii="Times New Roman" w:hAnsi="Times New Roman" w:cs="Times New Roman"/>
          <w:sz w:val="24"/>
          <w:szCs w:val="24"/>
        </w:rPr>
        <w:t xml:space="preserve">   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Анализ мониторинга позволяет сделать вывод, что учащиеся 5-А, 5-Б, 6-А, 6-Б,7-А,9-Б,10-А и 11-А классов демонстрируют достаточно высокое качество знаний по математике  </w:t>
      </w:r>
      <w:r>
        <w:rPr>
          <w:rFonts w:ascii="Times New Roman" w:hAnsi="Times New Roman" w:cs="Times New Roman"/>
          <w:sz w:val="24"/>
          <w:szCs w:val="24"/>
        </w:rPr>
        <w:t>(60-80%).  Хорошие результаты были достигнуты в  5-В, 7-Б, 8-Б, 9-А,  классах (40-60%). В тоже время низкий уровень знаний по математике показывают учащиеся 6-Г, 8-В,9-В классов (20-30%). Н заседании ШМО  обсуждались мероприятия по устранению низких резуль</w:t>
      </w:r>
      <w:r>
        <w:rPr>
          <w:rFonts w:ascii="Times New Roman" w:hAnsi="Times New Roman" w:cs="Times New Roman"/>
          <w:sz w:val="24"/>
          <w:szCs w:val="24"/>
        </w:rPr>
        <w:t>татов успеваемости по математике в указанных классах.</w:t>
      </w:r>
    </w:p>
    <w:p w:rsidR="00913D59" w:rsidRDefault="006C7FCA">
      <w:pPr>
        <w:spacing w:after="29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Все запланированные вопросы плана работы методического объединения учителей математики на 2018-2019 учебный год были рассмотрены. Необходимо продолжить работу по повышению качества знаний учащихся.</w:t>
      </w:r>
    </w:p>
    <w:p w:rsidR="00913D59" w:rsidRDefault="006C7FCA">
      <w:pPr>
        <w:shd w:val="clear" w:color="auto" w:fill="FFFFFF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hAnsi="Times New Roman" w:cs="Times New Roman"/>
          <w:color w:val="000000"/>
          <w:sz w:val="24"/>
          <w:szCs w:val="24"/>
        </w:rPr>
        <w:t>лиз результатов позволяет выделить основные тенденции преподавания математики в школе:</w:t>
      </w:r>
    </w:p>
    <w:p w:rsidR="00913D59" w:rsidRDefault="006C7FC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преподавание в основном соответствует требованиям стандартов общего образования по математике;</w:t>
      </w:r>
    </w:p>
    <w:p w:rsidR="00913D59" w:rsidRDefault="006C7FC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 учащихся сформированы основные умения, необходимые для продолжения о</w:t>
      </w:r>
      <w:r>
        <w:rPr>
          <w:rFonts w:ascii="Times New Roman" w:hAnsi="Times New Roman" w:cs="Times New Roman"/>
          <w:color w:val="000000"/>
          <w:sz w:val="24"/>
          <w:szCs w:val="24"/>
        </w:rPr>
        <w:t>бразования в старшей и высшей школе;</w:t>
      </w:r>
    </w:p>
    <w:p w:rsidR="00913D59" w:rsidRDefault="006C7FCA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Слабыми сторонами в работе учителей математики  является следующее:</w:t>
      </w:r>
    </w:p>
    <w:p w:rsidR="00913D59" w:rsidRDefault="006C7FCA">
      <w:pPr>
        <w:shd w:val="clear" w:color="auto" w:fill="FFFFFF"/>
        <w:spacing w:after="0" w:line="240" w:lineRule="auto"/>
        <w:ind w:left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-подбор содержания, форм и методов обучения, рассчитанный на среднего ученика, без учета его индивидуальных способностей;</w:t>
      </w:r>
    </w:p>
    <w:p w:rsidR="00913D59" w:rsidRDefault="006C7FCA">
      <w:pPr>
        <w:shd w:val="clear" w:color="auto" w:fill="FFFFFF"/>
        <w:spacing w:after="0" w:line="240" w:lineRule="auto"/>
        <w:ind w:left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домашние задания не всегда </w:t>
      </w:r>
      <w:r>
        <w:rPr>
          <w:rFonts w:ascii="Times New Roman" w:hAnsi="Times New Roman" w:cs="Times New Roman"/>
          <w:color w:val="000000"/>
          <w:sz w:val="24"/>
          <w:szCs w:val="24"/>
        </w:rPr>
        <w:t>носят дифференцированный характер;</w:t>
      </w:r>
    </w:p>
    <w:p w:rsidR="00913D59" w:rsidRDefault="006C7FCA">
      <w:pPr>
        <w:shd w:val="clear" w:color="auto" w:fill="FFFFFF"/>
        <w:spacing w:after="0" w:line="240" w:lineRule="auto"/>
        <w:ind w:left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неэффективная организация работы с неуспевающими детьми по предметам;</w:t>
      </w:r>
    </w:p>
    <w:p w:rsidR="00913D59" w:rsidRDefault="006C7FCA">
      <w:pPr>
        <w:shd w:val="clear" w:color="auto" w:fill="FFFFFF"/>
        <w:spacing w:after="0" w:line="240" w:lineRule="auto"/>
        <w:ind w:left="56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целях улучшения качества образования необходимо:</w:t>
      </w:r>
    </w:p>
    <w:p w:rsidR="00913D59" w:rsidRDefault="006C7FC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совершенствовать методы и формы проведения учебных занятий учителями, активно внедрять в образов</w:t>
      </w:r>
      <w:r>
        <w:rPr>
          <w:rFonts w:ascii="Times New Roman" w:hAnsi="Times New Roman" w:cs="Times New Roman"/>
          <w:color w:val="000000"/>
          <w:sz w:val="24"/>
          <w:szCs w:val="24"/>
        </w:rPr>
        <w:t>ательную практику компетентностный подход;</w:t>
      </w:r>
    </w:p>
    <w:p w:rsidR="00913D59" w:rsidRDefault="006C7FC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больше внимания уделять не только отработке навыков в решении однотипных заданий, но и заданий повышенной сложности;</w:t>
      </w:r>
    </w:p>
    <w:p w:rsidR="00913D59" w:rsidRDefault="006C7FC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качестве необходимого условия успешной подготовки выпускников к сдаче экзамена использоват</w:t>
      </w:r>
      <w:r>
        <w:rPr>
          <w:rFonts w:ascii="Times New Roman" w:hAnsi="Times New Roman" w:cs="Times New Roman"/>
          <w:color w:val="000000"/>
          <w:sz w:val="24"/>
          <w:szCs w:val="24"/>
        </w:rPr>
        <w:t>ь элективные курсы.</w:t>
      </w:r>
    </w:p>
    <w:p w:rsidR="00913D59" w:rsidRDefault="00913D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13D59" w:rsidRDefault="006C7FCA">
      <w:pPr>
        <w:shd w:val="clear" w:color="auto" w:fill="FFFFFF"/>
        <w:spacing w:after="0" w:line="240" w:lineRule="auto"/>
        <w:ind w:firstLine="56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связи с этим определены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задачи на 2019– 2020 учебный год:</w:t>
      </w:r>
    </w:p>
    <w:p w:rsidR="00913D59" w:rsidRDefault="006C7FCA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1.Повышение качества обучения математике  и совершенствование уровня их преподавания.</w:t>
      </w:r>
    </w:p>
    <w:p w:rsidR="00913D59" w:rsidRDefault="006C7FC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2.Активизация работы с учащимися, имеющими более высокую мотивацию к изучению математи</w:t>
      </w:r>
      <w:r>
        <w:rPr>
          <w:rFonts w:ascii="Times New Roman" w:hAnsi="Times New Roman" w:cs="Times New Roman"/>
          <w:color w:val="000000"/>
          <w:sz w:val="24"/>
          <w:szCs w:val="24"/>
        </w:rPr>
        <w:t>ки.</w:t>
      </w:r>
    </w:p>
    <w:p w:rsidR="00913D59" w:rsidRDefault="006C7FCA">
      <w:pPr>
        <w:shd w:val="clear" w:color="auto" w:fill="FFFFFF"/>
        <w:spacing w:line="240" w:lineRule="auto"/>
        <w:ind w:left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3.Совершенствование работы учителей по внедрению ФГОС.</w:t>
      </w:r>
    </w:p>
    <w:p w:rsidR="00913D59" w:rsidRDefault="0091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D59" w:rsidRDefault="006C7FC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Рук. ШМО Темиркаяева Э.Б.</w:t>
      </w:r>
    </w:p>
    <w:sectPr w:rsidR="00913D59" w:rsidSect="00913D59">
      <w:pgSz w:w="11906" w:h="16838"/>
      <w:pgMar w:top="360" w:right="850" w:bottom="180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60A28"/>
    <w:multiLevelType w:val="multilevel"/>
    <w:tmpl w:val="C5FA9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B291DAD"/>
    <w:multiLevelType w:val="multilevel"/>
    <w:tmpl w:val="65C83E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913D59"/>
    <w:rsid w:val="006C7FCA"/>
    <w:rsid w:val="00913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74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Heading2Char"/>
    <w:uiPriority w:val="99"/>
    <w:qFormat/>
    <w:rsid w:val="00913D5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2Char">
    <w:name w:val="Heading 2 Char"/>
    <w:basedOn w:val="a0"/>
    <w:link w:val="Heading2"/>
    <w:uiPriority w:val="99"/>
    <w:qFormat/>
    <w:locked/>
    <w:rsid w:val="00913D59"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_"/>
    <w:link w:val="7"/>
    <w:uiPriority w:val="99"/>
    <w:qFormat/>
    <w:locked/>
    <w:rsid w:val="00913D59"/>
    <w:rPr>
      <w:shd w:val="clear" w:color="auto" w:fill="FFFFFF"/>
    </w:rPr>
  </w:style>
  <w:style w:type="character" w:customStyle="1" w:styleId="FontStyle29">
    <w:name w:val="Font Style29"/>
    <w:uiPriority w:val="99"/>
    <w:qFormat/>
    <w:rsid w:val="00913D59"/>
    <w:rPr>
      <w:rFonts w:ascii="Times New Roman" w:hAnsi="Times New Roman"/>
      <w:b/>
      <w:sz w:val="18"/>
    </w:rPr>
  </w:style>
  <w:style w:type="character" w:customStyle="1" w:styleId="apple-converted-space">
    <w:name w:val="apple-converted-space"/>
    <w:basedOn w:val="a0"/>
    <w:uiPriority w:val="99"/>
    <w:qFormat/>
    <w:rsid w:val="00913D59"/>
    <w:rPr>
      <w:rFonts w:cs="Times New Roman"/>
    </w:rPr>
  </w:style>
  <w:style w:type="character" w:customStyle="1" w:styleId="c2">
    <w:name w:val="c2"/>
    <w:basedOn w:val="a0"/>
    <w:uiPriority w:val="99"/>
    <w:qFormat/>
    <w:rsid w:val="00913D59"/>
    <w:rPr>
      <w:rFonts w:cs="Times New Roman"/>
    </w:rPr>
  </w:style>
  <w:style w:type="character" w:customStyle="1" w:styleId="c1">
    <w:name w:val="c1"/>
    <w:basedOn w:val="a0"/>
    <w:uiPriority w:val="99"/>
    <w:qFormat/>
    <w:rsid w:val="00913D59"/>
    <w:rPr>
      <w:rFonts w:cs="Times New Roman"/>
    </w:rPr>
  </w:style>
  <w:style w:type="character" w:customStyle="1" w:styleId="-">
    <w:name w:val="Интернет-ссылка"/>
    <w:basedOn w:val="a0"/>
    <w:uiPriority w:val="99"/>
    <w:semiHidden/>
    <w:rsid w:val="00913D59"/>
    <w:rPr>
      <w:rFonts w:cs="Times New Roman"/>
      <w:color w:val="0000FF"/>
      <w:u w:val="single"/>
    </w:rPr>
  </w:style>
  <w:style w:type="character" w:customStyle="1" w:styleId="c11">
    <w:name w:val="c11"/>
    <w:basedOn w:val="a0"/>
    <w:uiPriority w:val="99"/>
    <w:qFormat/>
    <w:rsid w:val="00913D59"/>
    <w:rPr>
      <w:rFonts w:cs="Times New Roman"/>
    </w:rPr>
  </w:style>
  <w:style w:type="character" w:customStyle="1" w:styleId="c0">
    <w:name w:val="c0"/>
    <w:basedOn w:val="a0"/>
    <w:uiPriority w:val="99"/>
    <w:qFormat/>
    <w:rsid w:val="00913D59"/>
    <w:rPr>
      <w:rFonts w:cs="Times New Roman"/>
    </w:rPr>
  </w:style>
  <w:style w:type="character" w:styleId="a4">
    <w:name w:val="Strong"/>
    <w:basedOn w:val="a0"/>
    <w:uiPriority w:val="99"/>
    <w:qFormat/>
    <w:rsid w:val="00913D59"/>
    <w:rPr>
      <w:rFonts w:cs="Times New Roman"/>
      <w:b/>
      <w:bCs/>
    </w:rPr>
  </w:style>
  <w:style w:type="character" w:customStyle="1" w:styleId="a5">
    <w:name w:val="Текст выноски Знак"/>
    <w:basedOn w:val="a0"/>
    <w:uiPriority w:val="99"/>
    <w:semiHidden/>
    <w:qFormat/>
    <w:rsid w:val="00913D59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qFormat/>
    <w:rsid w:val="00C56574"/>
    <w:rPr>
      <w:rFonts w:ascii="Times New Roman" w:hAnsi="Times New Roman"/>
      <w:sz w:val="28"/>
    </w:rPr>
  </w:style>
  <w:style w:type="character" w:customStyle="1" w:styleId="ListLabel2">
    <w:name w:val="ListLabel 2"/>
    <w:uiPriority w:val="99"/>
    <w:qFormat/>
    <w:rsid w:val="00C56574"/>
  </w:style>
  <w:style w:type="character" w:customStyle="1" w:styleId="ListLabel3">
    <w:name w:val="ListLabel 3"/>
    <w:uiPriority w:val="99"/>
    <w:qFormat/>
    <w:rsid w:val="00C56574"/>
  </w:style>
  <w:style w:type="character" w:customStyle="1" w:styleId="ListLabel4">
    <w:name w:val="ListLabel 4"/>
    <w:uiPriority w:val="99"/>
    <w:qFormat/>
    <w:rsid w:val="00C56574"/>
  </w:style>
  <w:style w:type="character" w:customStyle="1" w:styleId="ListLabel5">
    <w:name w:val="ListLabel 5"/>
    <w:uiPriority w:val="99"/>
    <w:qFormat/>
    <w:rsid w:val="00C56574"/>
  </w:style>
  <w:style w:type="character" w:customStyle="1" w:styleId="ListLabel6">
    <w:name w:val="ListLabel 6"/>
    <w:uiPriority w:val="99"/>
    <w:qFormat/>
    <w:rsid w:val="00C56574"/>
  </w:style>
  <w:style w:type="character" w:customStyle="1" w:styleId="ListLabel7">
    <w:name w:val="ListLabel 7"/>
    <w:uiPriority w:val="99"/>
    <w:qFormat/>
    <w:rsid w:val="00C56574"/>
  </w:style>
  <w:style w:type="character" w:customStyle="1" w:styleId="ListLabel8">
    <w:name w:val="ListLabel 8"/>
    <w:uiPriority w:val="99"/>
    <w:qFormat/>
    <w:rsid w:val="00C56574"/>
  </w:style>
  <w:style w:type="character" w:customStyle="1" w:styleId="ListLabel9">
    <w:name w:val="ListLabel 9"/>
    <w:uiPriority w:val="99"/>
    <w:qFormat/>
    <w:rsid w:val="00C56574"/>
  </w:style>
  <w:style w:type="character" w:customStyle="1" w:styleId="ListLabel10">
    <w:name w:val="ListLabel 10"/>
    <w:uiPriority w:val="99"/>
    <w:qFormat/>
    <w:rsid w:val="00C56574"/>
  </w:style>
  <w:style w:type="character" w:customStyle="1" w:styleId="ListLabel11">
    <w:name w:val="ListLabel 11"/>
    <w:uiPriority w:val="99"/>
    <w:qFormat/>
    <w:rsid w:val="00C56574"/>
  </w:style>
  <w:style w:type="character" w:customStyle="1" w:styleId="ListLabel12">
    <w:name w:val="ListLabel 12"/>
    <w:uiPriority w:val="99"/>
    <w:qFormat/>
    <w:rsid w:val="00C56574"/>
  </w:style>
  <w:style w:type="character" w:customStyle="1" w:styleId="ListLabel13">
    <w:name w:val="ListLabel 13"/>
    <w:uiPriority w:val="99"/>
    <w:qFormat/>
    <w:rsid w:val="00C56574"/>
  </w:style>
  <w:style w:type="character" w:customStyle="1" w:styleId="ListLabel14">
    <w:name w:val="ListLabel 14"/>
    <w:uiPriority w:val="99"/>
    <w:qFormat/>
    <w:rsid w:val="00C56574"/>
  </w:style>
  <w:style w:type="character" w:customStyle="1" w:styleId="ListLabel15">
    <w:name w:val="ListLabel 15"/>
    <w:uiPriority w:val="99"/>
    <w:qFormat/>
    <w:rsid w:val="00C56574"/>
  </w:style>
  <w:style w:type="character" w:customStyle="1" w:styleId="ListLabel16">
    <w:name w:val="ListLabel 16"/>
    <w:uiPriority w:val="99"/>
    <w:qFormat/>
    <w:rsid w:val="00C56574"/>
  </w:style>
  <w:style w:type="character" w:customStyle="1" w:styleId="ListLabel17">
    <w:name w:val="ListLabel 17"/>
    <w:uiPriority w:val="99"/>
    <w:qFormat/>
    <w:rsid w:val="00C56574"/>
  </w:style>
  <w:style w:type="character" w:customStyle="1" w:styleId="ListLabel18">
    <w:name w:val="ListLabel 18"/>
    <w:uiPriority w:val="99"/>
    <w:qFormat/>
    <w:rsid w:val="00C56574"/>
  </w:style>
  <w:style w:type="character" w:customStyle="1" w:styleId="ListLabel19">
    <w:name w:val="ListLabel 19"/>
    <w:uiPriority w:val="99"/>
    <w:qFormat/>
    <w:rsid w:val="00C56574"/>
  </w:style>
  <w:style w:type="character" w:customStyle="1" w:styleId="ListLabel20">
    <w:name w:val="ListLabel 20"/>
    <w:uiPriority w:val="99"/>
    <w:qFormat/>
    <w:rsid w:val="00C56574"/>
  </w:style>
  <w:style w:type="character" w:customStyle="1" w:styleId="ListLabel21">
    <w:name w:val="ListLabel 21"/>
    <w:uiPriority w:val="99"/>
    <w:qFormat/>
    <w:rsid w:val="00C56574"/>
  </w:style>
  <w:style w:type="character" w:customStyle="1" w:styleId="ListLabel22">
    <w:name w:val="ListLabel 22"/>
    <w:uiPriority w:val="99"/>
    <w:qFormat/>
    <w:rsid w:val="00C56574"/>
  </w:style>
  <w:style w:type="character" w:customStyle="1" w:styleId="ListLabel23">
    <w:name w:val="ListLabel 23"/>
    <w:uiPriority w:val="99"/>
    <w:qFormat/>
    <w:rsid w:val="00C56574"/>
  </w:style>
  <w:style w:type="character" w:customStyle="1" w:styleId="ListLabel24">
    <w:name w:val="ListLabel 24"/>
    <w:uiPriority w:val="99"/>
    <w:qFormat/>
    <w:rsid w:val="00C56574"/>
  </w:style>
  <w:style w:type="character" w:customStyle="1" w:styleId="ListLabel25">
    <w:name w:val="ListLabel 25"/>
    <w:uiPriority w:val="99"/>
    <w:qFormat/>
    <w:rsid w:val="00C56574"/>
  </w:style>
  <w:style w:type="character" w:customStyle="1" w:styleId="ListLabel26">
    <w:name w:val="ListLabel 26"/>
    <w:uiPriority w:val="99"/>
    <w:qFormat/>
    <w:rsid w:val="00C56574"/>
  </w:style>
  <w:style w:type="character" w:customStyle="1" w:styleId="ListLabel27">
    <w:name w:val="ListLabel 27"/>
    <w:uiPriority w:val="99"/>
    <w:qFormat/>
    <w:rsid w:val="00C56574"/>
  </w:style>
  <w:style w:type="character" w:customStyle="1" w:styleId="ListLabel28">
    <w:name w:val="ListLabel 28"/>
    <w:uiPriority w:val="99"/>
    <w:qFormat/>
    <w:rsid w:val="00C56574"/>
  </w:style>
  <w:style w:type="character" w:customStyle="1" w:styleId="ListLabel29">
    <w:name w:val="ListLabel 29"/>
    <w:uiPriority w:val="99"/>
    <w:qFormat/>
    <w:rsid w:val="00C56574"/>
  </w:style>
  <w:style w:type="character" w:customStyle="1" w:styleId="ListLabel30">
    <w:name w:val="ListLabel 30"/>
    <w:uiPriority w:val="99"/>
    <w:qFormat/>
    <w:rsid w:val="00C56574"/>
  </w:style>
  <w:style w:type="character" w:customStyle="1" w:styleId="ListLabel31">
    <w:name w:val="ListLabel 31"/>
    <w:uiPriority w:val="99"/>
    <w:qFormat/>
    <w:rsid w:val="00C56574"/>
  </w:style>
  <w:style w:type="character" w:customStyle="1" w:styleId="ListLabel32">
    <w:name w:val="ListLabel 32"/>
    <w:uiPriority w:val="99"/>
    <w:qFormat/>
    <w:rsid w:val="00C56574"/>
  </w:style>
  <w:style w:type="character" w:customStyle="1" w:styleId="ListLabel33">
    <w:name w:val="ListLabel 33"/>
    <w:uiPriority w:val="99"/>
    <w:qFormat/>
    <w:rsid w:val="00C56574"/>
  </w:style>
  <w:style w:type="character" w:customStyle="1" w:styleId="ListLabel34">
    <w:name w:val="ListLabel 34"/>
    <w:uiPriority w:val="99"/>
    <w:qFormat/>
    <w:rsid w:val="00C56574"/>
  </w:style>
  <w:style w:type="character" w:customStyle="1" w:styleId="ListLabel35">
    <w:name w:val="ListLabel 35"/>
    <w:uiPriority w:val="99"/>
    <w:qFormat/>
    <w:rsid w:val="00C56574"/>
  </w:style>
  <w:style w:type="character" w:customStyle="1" w:styleId="ListLabel36">
    <w:name w:val="ListLabel 36"/>
    <w:uiPriority w:val="99"/>
    <w:qFormat/>
    <w:rsid w:val="00C56574"/>
  </w:style>
  <w:style w:type="character" w:customStyle="1" w:styleId="ListLabel37">
    <w:name w:val="ListLabel 37"/>
    <w:uiPriority w:val="99"/>
    <w:qFormat/>
    <w:rsid w:val="00C56574"/>
  </w:style>
  <w:style w:type="character" w:customStyle="1" w:styleId="ListLabel38">
    <w:name w:val="ListLabel 38"/>
    <w:uiPriority w:val="99"/>
    <w:qFormat/>
    <w:rsid w:val="00C56574"/>
  </w:style>
  <w:style w:type="character" w:customStyle="1" w:styleId="ListLabel39">
    <w:name w:val="ListLabel 39"/>
    <w:uiPriority w:val="99"/>
    <w:qFormat/>
    <w:rsid w:val="00C56574"/>
  </w:style>
  <w:style w:type="character" w:customStyle="1" w:styleId="ListLabel40">
    <w:name w:val="ListLabel 40"/>
    <w:uiPriority w:val="99"/>
    <w:qFormat/>
    <w:rsid w:val="00C56574"/>
    <w:rPr>
      <w:rFonts w:ascii="Times New Roman" w:hAnsi="Times New Roman"/>
      <w:sz w:val="28"/>
    </w:rPr>
  </w:style>
  <w:style w:type="character" w:customStyle="1" w:styleId="ListLabel41">
    <w:name w:val="ListLabel 41"/>
    <w:uiPriority w:val="99"/>
    <w:qFormat/>
    <w:rsid w:val="00C56574"/>
  </w:style>
  <w:style w:type="character" w:customStyle="1" w:styleId="ListLabel42">
    <w:name w:val="ListLabel 42"/>
    <w:uiPriority w:val="99"/>
    <w:qFormat/>
    <w:rsid w:val="00C56574"/>
  </w:style>
  <w:style w:type="character" w:customStyle="1" w:styleId="ListLabel43">
    <w:name w:val="ListLabel 43"/>
    <w:uiPriority w:val="99"/>
    <w:qFormat/>
    <w:rsid w:val="00C56574"/>
  </w:style>
  <w:style w:type="character" w:customStyle="1" w:styleId="ListLabel44">
    <w:name w:val="ListLabel 44"/>
    <w:uiPriority w:val="99"/>
    <w:qFormat/>
    <w:rsid w:val="00C56574"/>
  </w:style>
  <w:style w:type="character" w:customStyle="1" w:styleId="ListLabel45">
    <w:name w:val="ListLabel 45"/>
    <w:uiPriority w:val="99"/>
    <w:qFormat/>
    <w:rsid w:val="00C56574"/>
  </w:style>
  <w:style w:type="character" w:customStyle="1" w:styleId="ListLabel46">
    <w:name w:val="ListLabel 46"/>
    <w:uiPriority w:val="99"/>
    <w:qFormat/>
    <w:rsid w:val="00C56574"/>
  </w:style>
  <w:style w:type="character" w:customStyle="1" w:styleId="ListLabel47">
    <w:name w:val="ListLabel 47"/>
    <w:uiPriority w:val="99"/>
    <w:qFormat/>
    <w:rsid w:val="00C56574"/>
  </w:style>
  <w:style w:type="character" w:customStyle="1" w:styleId="ListLabel48">
    <w:name w:val="ListLabel 48"/>
    <w:uiPriority w:val="99"/>
    <w:qFormat/>
    <w:rsid w:val="00C56574"/>
  </w:style>
  <w:style w:type="character" w:customStyle="1" w:styleId="a6">
    <w:name w:val="Маркеры списка"/>
    <w:uiPriority w:val="99"/>
    <w:qFormat/>
    <w:rsid w:val="00C56574"/>
    <w:rPr>
      <w:rFonts w:ascii="OpenSymbol" w:eastAsia="Times New Roman" w:hAnsi="OpenSymbol"/>
    </w:rPr>
  </w:style>
  <w:style w:type="character" w:customStyle="1" w:styleId="ListLabel49">
    <w:name w:val="ListLabel 49"/>
    <w:uiPriority w:val="99"/>
    <w:qFormat/>
    <w:rsid w:val="00C56574"/>
    <w:rPr>
      <w:rFonts w:ascii="Times New Roman" w:hAnsi="Times New Roman"/>
      <w:sz w:val="28"/>
    </w:rPr>
  </w:style>
  <w:style w:type="character" w:customStyle="1" w:styleId="ListLabel50">
    <w:name w:val="ListLabel 50"/>
    <w:uiPriority w:val="99"/>
    <w:qFormat/>
    <w:rsid w:val="00C56574"/>
  </w:style>
  <w:style w:type="character" w:customStyle="1" w:styleId="ListLabel51">
    <w:name w:val="ListLabel 51"/>
    <w:uiPriority w:val="99"/>
    <w:qFormat/>
    <w:rsid w:val="00C56574"/>
  </w:style>
  <w:style w:type="character" w:customStyle="1" w:styleId="ListLabel52">
    <w:name w:val="ListLabel 52"/>
    <w:uiPriority w:val="99"/>
    <w:qFormat/>
    <w:rsid w:val="00C56574"/>
  </w:style>
  <w:style w:type="character" w:customStyle="1" w:styleId="ListLabel53">
    <w:name w:val="ListLabel 53"/>
    <w:uiPriority w:val="99"/>
    <w:qFormat/>
    <w:rsid w:val="00C56574"/>
  </w:style>
  <w:style w:type="character" w:customStyle="1" w:styleId="ListLabel54">
    <w:name w:val="ListLabel 54"/>
    <w:uiPriority w:val="99"/>
    <w:qFormat/>
    <w:rsid w:val="00C56574"/>
  </w:style>
  <w:style w:type="character" w:customStyle="1" w:styleId="ListLabel55">
    <w:name w:val="ListLabel 55"/>
    <w:uiPriority w:val="99"/>
    <w:qFormat/>
    <w:rsid w:val="00C56574"/>
  </w:style>
  <w:style w:type="character" w:customStyle="1" w:styleId="ListLabel56">
    <w:name w:val="ListLabel 56"/>
    <w:uiPriority w:val="99"/>
    <w:qFormat/>
    <w:rsid w:val="00C56574"/>
  </w:style>
  <w:style w:type="character" w:customStyle="1" w:styleId="ListLabel57">
    <w:name w:val="ListLabel 57"/>
    <w:uiPriority w:val="99"/>
    <w:qFormat/>
    <w:rsid w:val="00C56574"/>
  </w:style>
  <w:style w:type="character" w:customStyle="1" w:styleId="ListLabel58">
    <w:name w:val="ListLabel 58"/>
    <w:uiPriority w:val="99"/>
    <w:qFormat/>
    <w:rsid w:val="00C56574"/>
    <w:rPr>
      <w:rFonts w:ascii="Times New Roman" w:hAnsi="Times New Roman"/>
      <w:sz w:val="28"/>
    </w:rPr>
  </w:style>
  <w:style w:type="character" w:customStyle="1" w:styleId="ListLabel59">
    <w:name w:val="ListLabel 59"/>
    <w:uiPriority w:val="99"/>
    <w:qFormat/>
    <w:rsid w:val="00C56574"/>
  </w:style>
  <w:style w:type="character" w:customStyle="1" w:styleId="ListLabel60">
    <w:name w:val="ListLabel 60"/>
    <w:uiPriority w:val="99"/>
    <w:qFormat/>
    <w:rsid w:val="00C56574"/>
  </w:style>
  <w:style w:type="character" w:customStyle="1" w:styleId="ListLabel61">
    <w:name w:val="ListLabel 61"/>
    <w:uiPriority w:val="99"/>
    <w:qFormat/>
    <w:rsid w:val="00C56574"/>
  </w:style>
  <w:style w:type="character" w:customStyle="1" w:styleId="ListLabel62">
    <w:name w:val="ListLabel 62"/>
    <w:uiPriority w:val="99"/>
    <w:qFormat/>
    <w:rsid w:val="00C56574"/>
  </w:style>
  <w:style w:type="character" w:customStyle="1" w:styleId="ListLabel63">
    <w:name w:val="ListLabel 63"/>
    <w:uiPriority w:val="99"/>
    <w:qFormat/>
    <w:rsid w:val="00C56574"/>
  </w:style>
  <w:style w:type="character" w:customStyle="1" w:styleId="ListLabel64">
    <w:name w:val="ListLabel 64"/>
    <w:uiPriority w:val="99"/>
    <w:qFormat/>
    <w:rsid w:val="00C56574"/>
  </w:style>
  <w:style w:type="character" w:customStyle="1" w:styleId="ListLabel65">
    <w:name w:val="ListLabel 65"/>
    <w:uiPriority w:val="99"/>
    <w:qFormat/>
    <w:rsid w:val="00C56574"/>
  </w:style>
  <w:style w:type="character" w:customStyle="1" w:styleId="ListLabel66">
    <w:name w:val="ListLabel 66"/>
    <w:uiPriority w:val="99"/>
    <w:qFormat/>
    <w:rsid w:val="00C56574"/>
  </w:style>
  <w:style w:type="character" w:customStyle="1" w:styleId="a7">
    <w:name w:val="Символ нумерации"/>
    <w:uiPriority w:val="99"/>
    <w:qFormat/>
    <w:rsid w:val="00C56574"/>
  </w:style>
  <w:style w:type="character" w:customStyle="1" w:styleId="a8">
    <w:name w:val="Основной текст Знак"/>
    <w:basedOn w:val="a0"/>
    <w:link w:val="a9"/>
    <w:uiPriority w:val="99"/>
    <w:semiHidden/>
    <w:qFormat/>
    <w:rsid w:val="00C62504"/>
    <w:rPr>
      <w:color w:val="00000A"/>
    </w:rPr>
  </w:style>
  <w:style w:type="character" w:customStyle="1" w:styleId="1">
    <w:name w:val="Текст выноски Знак1"/>
    <w:basedOn w:val="a0"/>
    <w:link w:val="aa"/>
    <w:uiPriority w:val="99"/>
    <w:semiHidden/>
    <w:qFormat/>
    <w:rsid w:val="00C62504"/>
    <w:rPr>
      <w:rFonts w:ascii="Times New Roman" w:hAnsi="Times New Roman"/>
      <w:color w:val="00000A"/>
      <w:sz w:val="0"/>
      <w:szCs w:val="0"/>
    </w:rPr>
  </w:style>
  <w:style w:type="character" w:customStyle="1" w:styleId="ab">
    <w:name w:val="Схема документа Знак"/>
    <w:basedOn w:val="a0"/>
    <w:link w:val="ac"/>
    <w:uiPriority w:val="99"/>
    <w:semiHidden/>
    <w:qFormat/>
    <w:rsid w:val="00C62504"/>
    <w:rPr>
      <w:rFonts w:ascii="Times New Roman" w:hAnsi="Times New Roman"/>
      <w:color w:val="00000A"/>
      <w:sz w:val="0"/>
      <w:szCs w:val="0"/>
    </w:rPr>
  </w:style>
  <w:style w:type="character" w:customStyle="1" w:styleId="ListLabel67">
    <w:name w:val="ListLabel 67"/>
    <w:qFormat/>
    <w:rsid w:val="00913D59"/>
    <w:rPr>
      <w:rFonts w:ascii="Times New Roman" w:hAnsi="Times New Roman"/>
      <w:sz w:val="28"/>
    </w:rPr>
  </w:style>
  <w:style w:type="character" w:customStyle="1" w:styleId="ListLabel68">
    <w:name w:val="ListLabel 68"/>
    <w:qFormat/>
    <w:rsid w:val="00913D59"/>
    <w:rPr>
      <w:rFonts w:ascii="Arial" w:hAnsi="Arial" w:cs="Times New Roman"/>
      <w:sz w:val="28"/>
    </w:rPr>
  </w:style>
  <w:style w:type="character" w:customStyle="1" w:styleId="ListLabel69">
    <w:name w:val="ListLabel 69"/>
    <w:qFormat/>
    <w:rsid w:val="00913D59"/>
    <w:rPr>
      <w:rFonts w:cs="Times New Roman"/>
    </w:rPr>
  </w:style>
  <w:style w:type="character" w:customStyle="1" w:styleId="ListLabel70">
    <w:name w:val="ListLabel 70"/>
    <w:qFormat/>
    <w:rsid w:val="00913D59"/>
    <w:rPr>
      <w:rFonts w:cs="Times New Roman"/>
    </w:rPr>
  </w:style>
  <w:style w:type="character" w:customStyle="1" w:styleId="ListLabel71">
    <w:name w:val="ListLabel 71"/>
    <w:qFormat/>
    <w:rsid w:val="00913D59"/>
    <w:rPr>
      <w:rFonts w:cs="Times New Roman"/>
    </w:rPr>
  </w:style>
  <w:style w:type="character" w:customStyle="1" w:styleId="ListLabel72">
    <w:name w:val="ListLabel 72"/>
    <w:qFormat/>
    <w:rsid w:val="00913D59"/>
    <w:rPr>
      <w:rFonts w:cs="Times New Roman"/>
    </w:rPr>
  </w:style>
  <w:style w:type="character" w:customStyle="1" w:styleId="ListLabel73">
    <w:name w:val="ListLabel 73"/>
    <w:qFormat/>
    <w:rsid w:val="00913D59"/>
    <w:rPr>
      <w:rFonts w:cs="Times New Roman"/>
    </w:rPr>
  </w:style>
  <w:style w:type="character" w:customStyle="1" w:styleId="ListLabel74">
    <w:name w:val="ListLabel 74"/>
    <w:qFormat/>
    <w:rsid w:val="00913D59"/>
    <w:rPr>
      <w:rFonts w:cs="Times New Roman"/>
    </w:rPr>
  </w:style>
  <w:style w:type="character" w:customStyle="1" w:styleId="ListLabel75">
    <w:name w:val="ListLabel 75"/>
    <w:qFormat/>
    <w:rsid w:val="00913D59"/>
    <w:rPr>
      <w:rFonts w:cs="Times New Roman"/>
    </w:rPr>
  </w:style>
  <w:style w:type="character" w:customStyle="1" w:styleId="ListLabel76">
    <w:name w:val="ListLabel 76"/>
    <w:qFormat/>
    <w:rsid w:val="00913D59"/>
    <w:rPr>
      <w:rFonts w:cs="Times New Roman"/>
    </w:rPr>
  </w:style>
  <w:style w:type="character" w:customStyle="1" w:styleId="ListLabel77">
    <w:name w:val="ListLabel 77"/>
    <w:qFormat/>
    <w:rsid w:val="00913D59"/>
    <w:rPr>
      <w:rFonts w:cs="Times New Roman"/>
    </w:rPr>
  </w:style>
  <w:style w:type="character" w:customStyle="1" w:styleId="ListLabel78">
    <w:name w:val="ListLabel 78"/>
    <w:qFormat/>
    <w:rsid w:val="00913D59"/>
    <w:rPr>
      <w:rFonts w:cs="Times New Roman"/>
    </w:rPr>
  </w:style>
  <w:style w:type="character" w:customStyle="1" w:styleId="ListLabel79">
    <w:name w:val="ListLabel 79"/>
    <w:qFormat/>
    <w:rsid w:val="00913D59"/>
    <w:rPr>
      <w:rFonts w:cs="Times New Roman"/>
    </w:rPr>
  </w:style>
  <w:style w:type="character" w:customStyle="1" w:styleId="ListLabel80">
    <w:name w:val="ListLabel 80"/>
    <w:qFormat/>
    <w:rsid w:val="00913D59"/>
    <w:rPr>
      <w:rFonts w:cs="Times New Roman"/>
    </w:rPr>
  </w:style>
  <w:style w:type="character" w:customStyle="1" w:styleId="ListLabel81">
    <w:name w:val="ListLabel 81"/>
    <w:qFormat/>
    <w:rsid w:val="00913D59"/>
    <w:rPr>
      <w:rFonts w:cs="Times New Roman"/>
    </w:rPr>
  </w:style>
  <w:style w:type="character" w:customStyle="1" w:styleId="ListLabel82">
    <w:name w:val="ListLabel 82"/>
    <w:qFormat/>
    <w:rsid w:val="00913D59"/>
    <w:rPr>
      <w:rFonts w:cs="Times New Roman"/>
    </w:rPr>
  </w:style>
  <w:style w:type="character" w:customStyle="1" w:styleId="ListLabel83">
    <w:name w:val="ListLabel 83"/>
    <w:qFormat/>
    <w:rsid w:val="00913D59"/>
    <w:rPr>
      <w:rFonts w:cs="Times New Roman"/>
    </w:rPr>
  </w:style>
  <w:style w:type="character" w:customStyle="1" w:styleId="ListLabel84">
    <w:name w:val="ListLabel 84"/>
    <w:qFormat/>
    <w:rsid w:val="00913D59"/>
    <w:rPr>
      <w:rFonts w:cs="Times New Roman"/>
    </w:rPr>
  </w:style>
  <w:style w:type="character" w:customStyle="1" w:styleId="ListLabel85">
    <w:name w:val="ListLabel 85"/>
    <w:qFormat/>
    <w:rsid w:val="00913D59"/>
    <w:rPr>
      <w:rFonts w:cs="Times New Roman"/>
    </w:rPr>
  </w:style>
  <w:style w:type="character" w:customStyle="1" w:styleId="ListLabel86">
    <w:name w:val="ListLabel 86"/>
    <w:qFormat/>
    <w:rsid w:val="00913D59"/>
    <w:rPr>
      <w:rFonts w:ascii="Times New Roman" w:hAnsi="Times New Roman" w:cs="Symbol"/>
      <w:sz w:val="28"/>
    </w:rPr>
  </w:style>
  <w:style w:type="character" w:customStyle="1" w:styleId="ListLabel87">
    <w:name w:val="ListLabel 87"/>
    <w:qFormat/>
    <w:rsid w:val="00913D59"/>
    <w:rPr>
      <w:rFonts w:cs="Courier New"/>
    </w:rPr>
  </w:style>
  <w:style w:type="character" w:customStyle="1" w:styleId="ListLabel88">
    <w:name w:val="ListLabel 88"/>
    <w:qFormat/>
    <w:rsid w:val="00913D59"/>
    <w:rPr>
      <w:rFonts w:cs="Wingdings"/>
    </w:rPr>
  </w:style>
  <w:style w:type="character" w:customStyle="1" w:styleId="ListLabel89">
    <w:name w:val="ListLabel 89"/>
    <w:qFormat/>
    <w:rsid w:val="00913D59"/>
    <w:rPr>
      <w:rFonts w:cs="Symbol"/>
    </w:rPr>
  </w:style>
  <w:style w:type="character" w:customStyle="1" w:styleId="ListLabel90">
    <w:name w:val="ListLabel 90"/>
    <w:qFormat/>
    <w:rsid w:val="00913D59"/>
    <w:rPr>
      <w:rFonts w:cs="Courier New"/>
    </w:rPr>
  </w:style>
  <w:style w:type="character" w:customStyle="1" w:styleId="ListLabel91">
    <w:name w:val="ListLabel 91"/>
    <w:qFormat/>
    <w:rsid w:val="00913D59"/>
    <w:rPr>
      <w:rFonts w:cs="Wingdings"/>
    </w:rPr>
  </w:style>
  <w:style w:type="character" w:customStyle="1" w:styleId="ListLabel92">
    <w:name w:val="ListLabel 92"/>
    <w:qFormat/>
    <w:rsid w:val="00913D59"/>
    <w:rPr>
      <w:rFonts w:cs="Symbol"/>
    </w:rPr>
  </w:style>
  <w:style w:type="character" w:customStyle="1" w:styleId="ListLabel93">
    <w:name w:val="ListLabel 93"/>
    <w:qFormat/>
    <w:rsid w:val="00913D59"/>
    <w:rPr>
      <w:rFonts w:cs="Courier New"/>
    </w:rPr>
  </w:style>
  <w:style w:type="character" w:customStyle="1" w:styleId="ListLabel94">
    <w:name w:val="ListLabel 94"/>
    <w:qFormat/>
    <w:rsid w:val="00913D59"/>
    <w:rPr>
      <w:rFonts w:cs="Wingdings"/>
    </w:rPr>
  </w:style>
  <w:style w:type="character" w:customStyle="1" w:styleId="ListLabel95">
    <w:name w:val="ListLabel 95"/>
    <w:qFormat/>
    <w:rsid w:val="00913D59"/>
    <w:rPr>
      <w:rFonts w:ascii="Arial" w:hAnsi="Arial" w:cs="Times New Roman"/>
      <w:sz w:val="28"/>
    </w:rPr>
  </w:style>
  <w:style w:type="character" w:customStyle="1" w:styleId="ListLabel96">
    <w:name w:val="ListLabel 96"/>
    <w:qFormat/>
    <w:rsid w:val="00913D59"/>
    <w:rPr>
      <w:rFonts w:cs="Times New Roman"/>
    </w:rPr>
  </w:style>
  <w:style w:type="character" w:customStyle="1" w:styleId="ListLabel97">
    <w:name w:val="ListLabel 97"/>
    <w:qFormat/>
    <w:rsid w:val="00913D59"/>
    <w:rPr>
      <w:rFonts w:cs="Times New Roman"/>
    </w:rPr>
  </w:style>
  <w:style w:type="character" w:customStyle="1" w:styleId="ListLabel98">
    <w:name w:val="ListLabel 98"/>
    <w:qFormat/>
    <w:rsid w:val="00913D59"/>
    <w:rPr>
      <w:rFonts w:cs="Times New Roman"/>
    </w:rPr>
  </w:style>
  <w:style w:type="character" w:customStyle="1" w:styleId="ListLabel99">
    <w:name w:val="ListLabel 99"/>
    <w:qFormat/>
    <w:rsid w:val="00913D59"/>
    <w:rPr>
      <w:rFonts w:cs="Times New Roman"/>
    </w:rPr>
  </w:style>
  <w:style w:type="character" w:customStyle="1" w:styleId="ListLabel100">
    <w:name w:val="ListLabel 100"/>
    <w:qFormat/>
    <w:rsid w:val="00913D59"/>
    <w:rPr>
      <w:rFonts w:cs="Times New Roman"/>
    </w:rPr>
  </w:style>
  <w:style w:type="character" w:customStyle="1" w:styleId="ListLabel101">
    <w:name w:val="ListLabel 101"/>
    <w:qFormat/>
    <w:rsid w:val="00913D59"/>
    <w:rPr>
      <w:rFonts w:cs="Times New Roman"/>
    </w:rPr>
  </w:style>
  <w:style w:type="character" w:customStyle="1" w:styleId="ListLabel102">
    <w:name w:val="ListLabel 102"/>
    <w:qFormat/>
    <w:rsid w:val="00913D59"/>
    <w:rPr>
      <w:rFonts w:cs="Times New Roman"/>
    </w:rPr>
  </w:style>
  <w:style w:type="character" w:customStyle="1" w:styleId="ListLabel103">
    <w:name w:val="ListLabel 103"/>
    <w:qFormat/>
    <w:rsid w:val="00913D59"/>
    <w:rPr>
      <w:rFonts w:cs="Times New Roman"/>
    </w:rPr>
  </w:style>
  <w:style w:type="character" w:customStyle="1" w:styleId="ListLabel104">
    <w:name w:val="ListLabel 104"/>
    <w:qFormat/>
    <w:rsid w:val="00913D59"/>
    <w:rPr>
      <w:rFonts w:ascii="Times New Roman" w:hAnsi="Times New Roman" w:cs="Symbol"/>
      <w:sz w:val="28"/>
    </w:rPr>
  </w:style>
  <w:style w:type="character" w:customStyle="1" w:styleId="ListLabel105">
    <w:name w:val="ListLabel 105"/>
    <w:qFormat/>
    <w:rsid w:val="00913D59"/>
    <w:rPr>
      <w:rFonts w:cs="Courier New"/>
    </w:rPr>
  </w:style>
  <w:style w:type="character" w:customStyle="1" w:styleId="ListLabel106">
    <w:name w:val="ListLabel 106"/>
    <w:qFormat/>
    <w:rsid w:val="00913D59"/>
    <w:rPr>
      <w:rFonts w:cs="Wingdings"/>
    </w:rPr>
  </w:style>
  <w:style w:type="character" w:customStyle="1" w:styleId="ListLabel107">
    <w:name w:val="ListLabel 107"/>
    <w:qFormat/>
    <w:rsid w:val="00913D59"/>
    <w:rPr>
      <w:rFonts w:cs="Symbol"/>
    </w:rPr>
  </w:style>
  <w:style w:type="character" w:customStyle="1" w:styleId="ListLabel108">
    <w:name w:val="ListLabel 108"/>
    <w:qFormat/>
    <w:rsid w:val="00913D59"/>
    <w:rPr>
      <w:rFonts w:cs="Courier New"/>
    </w:rPr>
  </w:style>
  <w:style w:type="character" w:customStyle="1" w:styleId="ListLabel109">
    <w:name w:val="ListLabel 109"/>
    <w:qFormat/>
    <w:rsid w:val="00913D59"/>
    <w:rPr>
      <w:rFonts w:cs="Wingdings"/>
    </w:rPr>
  </w:style>
  <w:style w:type="character" w:customStyle="1" w:styleId="ListLabel110">
    <w:name w:val="ListLabel 110"/>
    <w:qFormat/>
    <w:rsid w:val="00913D59"/>
    <w:rPr>
      <w:rFonts w:cs="Symbol"/>
    </w:rPr>
  </w:style>
  <w:style w:type="character" w:customStyle="1" w:styleId="ListLabel111">
    <w:name w:val="ListLabel 111"/>
    <w:qFormat/>
    <w:rsid w:val="00913D59"/>
    <w:rPr>
      <w:rFonts w:cs="Courier New"/>
    </w:rPr>
  </w:style>
  <w:style w:type="character" w:customStyle="1" w:styleId="ListLabel112">
    <w:name w:val="ListLabel 112"/>
    <w:qFormat/>
    <w:rsid w:val="00913D59"/>
    <w:rPr>
      <w:rFonts w:cs="Wingdings"/>
    </w:rPr>
  </w:style>
  <w:style w:type="character" w:customStyle="1" w:styleId="ListLabel113">
    <w:name w:val="ListLabel 113"/>
    <w:qFormat/>
    <w:rsid w:val="00913D59"/>
    <w:rPr>
      <w:rFonts w:ascii="Arial" w:hAnsi="Arial" w:cs="Times New Roman"/>
      <w:sz w:val="28"/>
    </w:rPr>
  </w:style>
  <w:style w:type="character" w:customStyle="1" w:styleId="ListLabel114">
    <w:name w:val="ListLabel 114"/>
    <w:qFormat/>
    <w:rsid w:val="00913D59"/>
    <w:rPr>
      <w:rFonts w:cs="Times New Roman"/>
    </w:rPr>
  </w:style>
  <w:style w:type="character" w:customStyle="1" w:styleId="ListLabel115">
    <w:name w:val="ListLabel 115"/>
    <w:qFormat/>
    <w:rsid w:val="00913D59"/>
    <w:rPr>
      <w:rFonts w:cs="Times New Roman"/>
    </w:rPr>
  </w:style>
  <w:style w:type="character" w:customStyle="1" w:styleId="ListLabel116">
    <w:name w:val="ListLabel 116"/>
    <w:qFormat/>
    <w:rsid w:val="00913D59"/>
    <w:rPr>
      <w:rFonts w:cs="Times New Roman"/>
    </w:rPr>
  </w:style>
  <w:style w:type="character" w:customStyle="1" w:styleId="ListLabel117">
    <w:name w:val="ListLabel 117"/>
    <w:qFormat/>
    <w:rsid w:val="00913D59"/>
    <w:rPr>
      <w:rFonts w:cs="Times New Roman"/>
    </w:rPr>
  </w:style>
  <w:style w:type="character" w:customStyle="1" w:styleId="ListLabel118">
    <w:name w:val="ListLabel 118"/>
    <w:qFormat/>
    <w:rsid w:val="00913D59"/>
    <w:rPr>
      <w:rFonts w:cs="Times New Roman"/>
    </w:rPr>
  </w:style>
  <w:style w:type="character" w:customStyle="1" w:styleId="ListLabel119">
    <w:name w:val="ListLabel 119"/>
    <w:qFormat/>
    <w:rsid w:val="00913D59"/>
    <w:rPr>
      <w:rFonts w:cs="Times New Roman"/>
    </w:rPr>
  </w:style>
  <w:style w:type="character" w:customStyle="1" w:styleId="ListLabel120">
    <w:name w:val="ListLabel 120"/>
    <w:qFormat/>
    <w:rsid w:val="00913D59"/>
    <w:rPr>
      <w:rFonts w:cs="Times New Roman"/>
    </w:rPr>
  </w:style>
  <w:style w:type="character" w:customStyle="1" w:styleId="ListLabel121">
    <w:name w:val="ListLabel 121"/>
    <w:qFormat/>
    <w:rsid w:val="00913D59"/>
    <w:rPr>
      <w:rFonts w:cs="Times New Roman"/>
    </w:rPr>
  </w:style>
  <w:style w:type="character" w:customStyle="1" w:styleId="ListLabel122">
    <w:name w:val="ListLabel 122"/>
    <w:qFormat/>
    <w:rsid w:val="00913D59"/>
    <w:rPr>
      <w:rFonts w:ascii="Times New Roman" w:hAnsi="Times New Roman" w:cs="Symbol"/>
      <w:sz w:val="28"/>
    </w:rPr>
  </w:style>
  <w:style w:type="character" w:customStyle="1" w:styleId="ListLabel123">
    <w:name w:val="ListLabel 123"/>
    <w:qFormat/>
    <w:rsid w:val="00913D59"/>
    <w:rPr>
      <w:rFonts w:cs="Courier New"/>
    </w:rPr>
  </w:style>
  <w:style w:type="character" w:customStyle="1" w:styleId="ListLabel124">
    <w:name w:val="ListLabel 124"/>
    <w:qFormat/>
    <w:rsid w:val="00913D59"/>
    <w:rPr>
      <w:rFonts w:cs="Wingdings"/>
    </w:rPr>
  </w:style>
  <w:style w:type="character" w:customStyle="1" w:styleId="ListLabel125">
    <w:name w:val="ListLabel 125"/>
    <w:qFormat/>
    <w:rsid w:val="00913D59"/>
    <w:rPr>
      <w:rFonts w:cs="Symbol"/>
    </w:rPr>
  </w:style>
  <w:style w:type="character" w:customStyle="1" w:styleId="ListLabel126">
    <w:name w:val="ListLabel 126"/>
    <w:qFormat/>
    <w:rsid w:val="00913D59"/>
    <w:rPr>
      <w:rFonts w:cs="Courier New"/>
    </w:rPr>
  </w:style>
  <w:style w:type="character" w:customStyle="1" w:styleId="ListLabel127">
    <w:name w:val="ListLabel 127"/>
    <w:qFormat/>
    <w:rsid w:val="00913D59"/>
    <w:rPr>
      <w:rFonts w:cs="Wingdings"/>
    </w:rPr>
  </w:style>
  <w:style w:type="character" w:customStyle="1" w:styleId="ListLabel128">
    <w:name w:val="ListLabel 128"/>
    <w:qFormat/>
    <w:rsid w:val="00913D59"/>
    <w:rPr>
      <w:rFonts w:cs="Symbol"/>
    </w:rPr>
  </w:style>
  <w:style w:type="character" w:customStyle="1" w:styleId="ListLabel129">
    <w:name w:val="ListLabel 129"/>
    <w:qFormat/>
    <w:rsid w:val="00913D59"/>
    <w:rPr>
      <w:rFonts w:cs="Courier New"/>
    </w:rPr>
  </w:style>
  <w:style w:type="character" w:customStyle="1" w:styleId="ListLabel130">
    <w:name w:val="ListLabel 130"/>
    <w:qFormat/>
    <w:rsid w:val="00913D59"/>
    <w:rPr>
      <w:rFonts w:cs="Wingdings"/>
    </w:rPr>
  </w:style>
  <w:style w:type="character" w:customStyle="1" w:styleId="ListLabel131">
    <w:name w:val="ListLabel 131"/>
    <w:qFormat/>
    <w:rsid w:val="00913D59"/>
    <w:rPr>
      <w:rFonts w:cs="Times New Roman"/>
      <w:sz w:val="28"/>
    </w:rPr>
  </w:style>
  <w:style w:type="character" w:customStyle="1" w:styleId="ListLabel132">
    <w:name w:val="ListLabel 132"/>
    <w:qFormat/>
    <w:rsid w:val="00913D59"/>
    <w:rPr>
      <w:rFonts w:cs="Times New Roman"/>
    </w:rPr>
  </w:style>
  <w:style w:type="character" w:customStyle="1" w:styleId="ListLabel133">
    <w:name w:val="ListLabel 133"/>
    <w:qFormat/>
    <w:rsid w:val="00913D59"/>
    <w:rPr>
      <w:rFonts w:cs="Times New Roman"/>
    </w:rPr>
  </w:style>
  <w:style w:type="character" w:customStyle="1" w:styleId="ListLabel134">
    <w:name w:val="ListLabel 134"/>
    <w:qFormat/>
    <w:rsid w:val="00913D59"/>
    <w:rPr>
      <w:rFonts w:cs="Times New Roman"/>
    </w:rPr>
  </w:style>
  <w:style w:type="character" w:customStyle="1" w:styleId="ListLabel135">
    <w:name w:val="ListLabel 135"/>
    <w:qFormat/>
    <w:rsid w:val="00913D59"/>
    <w:rPr>
      <w:rFonts w:cs="Times New Roman"/>
    </w:rPr>
  </w:style>
  <w:style w:type="character" w:customStyle="1" w:styleId="ListLabel136">
    <w:name w:val="ListLabel 136"/>
    <w:qFormat/>
    <w:rsid w:val="00913D59"/>
    <w:rPr>
      <w:rFonts w:cs="Times New Roman"/>
    </w:rPr>
  </w:style>
  <w:style w:type="character" w:customStyle="1" w:styleId="ListLabel137">
    <w:name w:val="ListLabel 137"/>
    <w:qFormat/>
    <w:rsid w:val="00913D59"/>
    <w:rPr>
      <w:rFonts w:cs="Times New Roman"/>
    </w:rPr>
  </w:style>
  <w:style w:type="character" w:customStyle="1" w:styleId="ListLabel138">
    <w:name w:val="ListLabel 138"/>
    <w:qFormat/>
    <w:rsid w:val="00913D59"/>
    <w:rPr>
      <w:rFonts w:cs="Times New Roman"/>
    </w:rPr>
  </w:style>
  <w:style w:type="character" w:customStyle="1" w:styleId="ListLabel139">
    <w:name w:val="ListLabel 139"/>
    <w:qFormat/>
    <w:rsid w:val="00913D59"/>
    <w:rPr>
      <w:rFonts w:cs="Times New Roman"/>
    </w:rPr>
  </w:style>
  <w:style w:type="character" w:customStyle="1" w:styleId="ListLabel140">
    <w:name w:val="ListLabel 140"/>
    <w:qFormat/>
    <w:rsid w:val="00913D59"/>
    <w:rPr>
      <w:rFonts w:ascii="Times New Roman" w:hAnsi="Times New Roman" w:cs="Symbol"/>
      <w:sz w:val="28"/>
    </w:rPr>
  </w:style>
  <w:style w:type="character" w:customStyle="1" w:styleId="ListLabel141">
    <w:name w:val="ListLabel 141"/>
    <w:qFormat/>
    <w:rsid w:val="00913D59"/>
    <w:rPr>
      <w:rFonts w:cs="Courier New"/>
    </w:rPr>
  </w:style>
  <w:style w:type="character" w:customStyle="1" w:styleId="ListLabel142">
    <w:name w:val="ListLabel 142"/>
    <w:qFormat/>
    <w:rsid w:val="00913D59"/>
    <w:rPr>
      <w:rFonts w:cs="Wingdings"/>
    </w:rPr>
  </w:style>
  <w:style w:type="character" w:customStyle="1" w:styleId="ListLabel143">
    <w:name w:val="ListLabel 143"/>
    <w:qFormat/>
    <w:rsid w:val="00913D59"/>
    <w:rPr>
      <w:rFonts w:cs="Symbol"/>
    </w:rPr>
  </w:style>
  <w:style w:type="character" w:customStyle="1" w:styleId="ListLabel144">
    <w:name w:val="ListLabel 144"/>
    <w:qFormat/>
    <w:rsid w:val="00913D59"/>
    <w:rPr>
      <w:rFonts w:cs="Courier New"/>
    </w:rPr>
  </w:style>
  <w:style w:type="character" w:customStyle="1" w:styleId="ListLabel145">
    <w:name w:val="ListLabel 145"/>
    <w:qFormat/>
    <w:rsid w:val="00913D59"/>
    <w:rPr>
      <w:rFonts w:cs="Wingdings"/>
    </w:rPr>
  </w:style>
  <w:style w:type="character" w:customStyle="1" w:styleId="ListLabel146">
    <w:name w:val="ListLabel 146"/>
    <w:qFormat/>
    <w:rsid w:val="00913D59"/>
    <w:rPr>
      <w:rFonts w:cs="Symbol"/>
    </w:rPr>
  </w:style>
  <w:style w:type="character" w:customStyle="1" w:styleId="ListLabel147">
    <w:name w:val="ListLabel 147"/>
    <w:qFormat/>
    <w:rsid w:val="00913D59"/>
    <w:rPr>
      <w:rFonts w:cs="Courier New"/>
    </w:rPr>
  </w:style>
  <w:style w:type="character" w:customStyle="1" w:styleId="ListLabel148">
    <w:name w:val="ListLabel 148"/>
    <w:qFormat/>
    <w:rsid w:val="00913D59"/>
    <w:rPr>
      <w:rFonts w:cs="Wingdings"/>
    </w:rPr>
  </w:style>
  <w:style w:type="character" w:customStyle="1" w:styleId="ListLabel149">
    <w:name w:val="ListLabel 149"/>
    <w:qFormat/>
    <w:rsid w:val="00913D59"/>
    <w:rPr>
      <w:rFonts w:ascii="Times New Roman" w:hAnsi="Times New Roman" w:cs="Symbol"/>
      <w:sz w:val="24"/>
    </w:rPr>
  </w:style>
  <w:style w:type="character" w:customStyle="1" w:styleId="ListLabel150">
    <w:name w:val="ListLabel 150"/>
    <w:qFormat/>
    <w:rsid w:val="00913D59"/>
    <w:rPr>
      <w:rFonts w:cs="Courier New"/>
    </w:rPr>
  </w:style>
  <w:style w:type="character" w:customStyle="1" w:styleId="ListLabel151">
    <w:name w:val="ListLabel 151"/>
    <w:qFormat/>
    <w:rsid w:val="00913D59"/>
    <w:rPr>
      <w:rFonts w:cs="Wingdings"/>
    </w:rPr>
  </w:style>
  <w:style w:type="character" w:customStyle="1" w:styleId="ListLabel152">
    <w:name w:val="ListLabel 152"/>
    <w:qFormat/>
    <w:rsid w:val="00913D59"/>
    <w:rPr>
      <w:rFonts w:cs="Symbol"/>
    </w:rPr>
  </w:style>
  <w:style w:type="character" w:customStyle="1" w:styleId="ListLabel153">
    <w:name w:val="ListLabel 153"/>
    <w:qFormat/>
    <w:rsid w:val="00913D59"/>
    <w:rPr>
      <w:rFonts w:cs="Courier New"/>
    </w:rPr>
  </w:style>
  <w:style w:type="character" w:customStyle="1" w:styleId="ListLabel154">
    <w:name w:val="ListLabel 154"/>
    <w:qFormat/>
    <w:rsid w:val="00913D59"/>
    <w:rPr>
      <w:rFonts w:cs="Wingdings"/>
    </w:rPr>
  </w:style>
  <w:style w:type="character" w:customStyle="1" w:styleId="ListLabel155">
    <w:name w:val="ListLabel 155"/>
    <w:qFormat/>
    <w:rsid w:val="00913D59"/>
    <w:rPr>
      <w:rFonts w:cs="Symbol"/>
    </w:rPr>
  </w:style>
  <w:style w:type="character" w:customStyle="1" w:styleId="ListLabel156">
    <w:name w:val="ListLabel 156"/>
    <w:qFormat/>
    <w:rsid w:val="00913D59"/>
    <w:rPr>
      <w:rFonts w:cs="Courier New"/>
    </w:rPr>
  </w:style>
  <w:style w:type="character" w:customStyle="1" w:styleId="ListLabel157">
    <w:name w:val="ListLabel 157"/>
    <w:qFormat/>
    <w:rsid w:val="00913D59"/>
    <w:rPr>
      <w:rFonts w:cs="Wingdings"/>
    </w:rPr>
  </w:style>
  <w:style w:type="character" w:customStyle="1" w:styleId="ListLabel158">
    <w:name w:val="ListLabel 158"/>
    <w:qFormat/>
    <w:rsid w:val="00913D59"/>
    <w:rPr>
      <w:rFonts w:ascii="Times New Roman" w:hAnsi="Times New Roman" w:cs="Symbol"/>
      <w:sz w:val="24"/>
    </w:rPr>
  </w:style>
  <w:style w:type="character" w:customStyle="1" w:styleId="ListLabel159">
    <w:name w:val="ListLabel 159"/>
    <w:qFormat/>
    <w:rsid w:val="00913D59"/>
    <w:rPr>
      <w:rFonts w:cs="Courier New"/>
    </w:rPr>
  </w:style>
  <w:style w:type="character" w:customStyle="1" w:styleId="ListLabel160">
    <w:name w:val="ListLabel 160"/>
    <w:qFormat/>
    <w:rsid w:val="00913D59"/>
    <w:rPr>
      <w:rFonts w:cs="Wingdings"/>
    </w:rPr>
  </w:style>
  <w:style w:type="character" w:customStyle="1" w:styleId="ListLabel161">
    <w:name w:val="ListLabel 161"/>
    <w:qFormat/>
    <w:rsid w:val="00913D59"/>
    <w:rPr>
      <w:rFonts w:cs="Symbol"/>
    </w:rPr>
  </w:style>
  <w:style w:type="character" w:customStyle="1" w:styleId="ListLabel162">
    <w:name w:val="ListLabel 162"/>
    <w:qFormat/>
    <w:rsid w:val="00913D59"/>
    <w:rPr>
      <w:rFonts w:cs="Courier New"/>
    </w:rPr>
  </w:style>
  <w:style w:type="character" w:customStyle="1" w:styleId="ListLabel163">
    <w:name w:val="ListLabel 163"/>
    <w:qFormat/>
    <w:rsid w:val="00913D59"/>
    <w:rPr>
      <w:rFonts w:cs="Wingdings"/>
    </w:rPr>
  </w:style>
  <w:style w:type="character" w:customStyle="1" w:styleId="ListLabel164">
    <w:name w:val="ListLabel 164"/>
    <w:qFormat/>
    <w:rsid w:val="00913D59"/>
    <w:rPr>
      <w:rFonts w:cs="Symbol"/>
    </w:rPr>
  </w:style>
  <w:style w:type="character" w:customStyle="1" w:styleId="ListLabel165">
    <w:name w:val="ListLabel 165"/>
    <w:qFormat/>
    <w:rsid w:val="00913D59"/>
    <w:rPr>
      <w:rFonts w:cs="Courier New"/>
    </w:rPr>
  </w:style>
  <w:style w:type="character" w:customStyle="1" w:styleId="ListLabel166">
    <w:name w:val="ListLabel 166"/>
    <w:qFormat/>
    <w:rsid w:val="00913D59"/>
    <w:rPr>
      <w:rFonts w:cs="Wingdings"/>
    </w:rPr>
  </w:style>
  <w:style w:type="character" w:customStyle="1" w:styleId="ListLabel167">
    <w:name w:val="ListLabel 167"/>
    <w:qFormat/>
    <w:rsid w:val="00913D59"/>
    <w:rPr>
      <w:rFonts w:ascii="Times New Roman" w:hAnsi="Times New Roman" w:cs="Symbol"/>
      <w:sz w:val="24"/>
    </w:rPr>
  </w:style>
  <w:style w:type="character" w:customStyle="1" w:styleId="ListLabel168">
    <w:name w:val="ListLabel 168"/>
    <w:qFormat/>
    <w:rsid w:val="00913D59"/>
    <w:rPr>
      <w:rFonts w:cs="Courier New"/>
    </w:rPr>
  </w:style>
  <w:style w:type="character" w:customStyle="1" w:styleId="ListLabel169">
    <w:name w:val="ListLabel 169"/>
    <w:qFormat/>
    <w:rsid w:val="00913D59"/>
    <w:rPr>
      <w:rFonts w:cs="Wingdings"/>
    </w:rPr>
  </w:style>
  <w:style w:type="character" w:customStyle="1" w:styleId="ListLabel170">
    <w:name w:val="ListLabel 170"/>
    <w:qFormat/>
    <w:rsid w:val="00913D59"/>
    <w:rPr>
      <w:rFonts w:cs="Symbol"/>
    </w:rPr>
  </w:style>
  <w:style w:type="character" w:customStyle="1" w:styleId="ListLabel171">
    <w:name w:val="ListLabel 171"/>
    <w:qFormat/>
    <w:rsid w:val="00913D59"/>
    <w:rPr>
      <w:rFonts w:cs="Courier New"/>
    </w:rPr>
  </w:style>
  <w:style w:type="character" w:customStyle="1" w:styleId="ListLabel172">
    <w:name w:val="ListLabel 172"/>
    <w:qFormat/>
    <w:rsid w:val="00913D59"/>
    <w:rPr>
      <w:rFonts w:cs="Wingdings"/>
    </w:rPr>
  </w:style>
  <w:style w:type="character" w:customStyle="1" w:styleId="ListLabel173">
    <w:name w:val="ListLabel 173"/>
    <w:qFormat/>
    <w:rsid w:val="00913D59"/>
    <w:rPr>
      <w:rFonts w:cs="Symbol"/>
    </w:rPr>
  </w:style>
  <w:style w:type="character" w:customStyle="1" w:styleId="ListLabel174">
    <w:name w:val="ListLabel 174"/>
    <w:qFormat/>
    <w:rsid w:val="00913D59"/>
    <w:rPr>
      <w:rFonts w:cs="Courier New"/>
    </w:rPr>
  </w:style>
  <w:style w:type="character" w:customStyle="1" w:styleId="ListLabel175">
    <w:name w:val="ListLabel 175"/>
    <w:qFormat/>
    <w:rsid w:val="00913D59"/>
    <w:rPr>
      <w:rFonts w:cs="Wingdings"/>
    </w:rPr>
  </w:style>
  <w:style w:type="character" w:customStyle="1" w:styleId="ListLabel176">
    <w:name w:val="ListLabel 176"/>
    <w:qFormat/>
    <w:rsid w:val="00913D59"/>
    <w:rPr>
      <w:rFonts w:ascii="Times New Roman" w:hAnsi="Times New Roman" w:cs="Symbol"/>
      <w:sz w:val="24"/>
    </w:rPr>
  </w:style>
  <w:style w:type="character" w:customStyle="1" w:styleId="ListLabel177">
    <w:name w:val="ListLabel 177"/>
    <w:qFormat/>
    <w:rsid w:val="00913D59"/>
    <w:rPr>
      <w:rFonts w:cs="Courier New"/>
    </w:rPr>
  </w:style>
  <w:style w:type="character" w:customStyle="1" w:styleId="ListLabel178">
    <w:name w:val="ListLabel 178"/>
    <w:qFormat/>
    <w:rsid w:val="00913D59"/>
    <w:rPr>
      <w:rFonts w:cs="Wingdings"/>
    </w:rPr>
  </w:style>
  <w:style w:type="character" w:customStyle="1" w:styleId="ListLabel179">
    <w:name w:val="ListLabel 179"/>
    <w:qFormat/>
    <w:rsid w:val="00913D59"/>
    <w:rPr>
      <w:rFonts w:cs="Symbol"/>
    </w:rPr>
  </w:style>
  <w:style w:type="character" w:customStyle="1" w:styleId="ListLabel180">
    <w:name w:val="ListLabel 180"/>
    <w:qFormat/>
    <w:rsid w:val="00913D59"/>
    <w:rPr>
      <w:rFonts w:cs="Courier New"/>
    </w:rPr>
  </w:style>
  <w:style w:type="character" w:customStyle="1" w:styleId="ListLabel181">
    <w:name w:val="ListLabel 181"/>
    <w:qFormat/>
    <w:rsid w:val="00913D59"/>
    <w:rPr>
      <w:rFonts w:cs="Wingdings"/>
    </w:rPr>
  </w:style>
  <w:style w:type="character" w:customStyle="1" w:styleId="ListLabel182">
    <w:name w:val="ListLabel 182"/>
    <w:qFormat/>
    <w:rsid w:val="00913D59"/>
    <w:rPr>
      <w:rFonts w:cs="Symbol"/>
    </w:rPr>
  </w:style>
  <w:style w:type="character" w:customStyle="1" w:styleId="ListLabel183">
    <w:name w:val="ListLabel 183"/>
    <w:qFormat/>
    <w:rsid w:val="00913D59"/>
    <w:rPr>
      <w:rFonts w:cs="Courier New"/>
    </w:rPr>
  </w:style>
  <w:style w:type="character" w:customStyle="1" w:styleId="ListLabel184">
    <w:name w:val="ListLabel 184"/>
    <w:qFormat/>
    <w:rsid w:val="00913D59"/>
    <w:rPr>
      <w:rFonts w:cs="Wingdings"/>
    </w:rPr>
  </w:style>
  <w:style w:type="paragraph" w:customStyle="1" w:styleId="ad">
    <w:name w:val="Заголовок"/>
    <w:basedOn w:val="a"/>
    <w:next w:val="a9"/>
    <w:uiPriority w:val="99"/>
    <w:qFormat/>
    <w:rsid w:val="00C5657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8"/>
    <w:uiPriority w:val="99"/>
    <w:rsid w:val="00C56574"/>
    <w:pPr>
      <w:spacing w:after="140" w:line="288" w:lineRule="auto"/>
    </w:pPr>
  </w:style>
  <w:style w:type="paragraph" w:styleId="ae">
    <w:name w:val="List"/>
    <w:basedOn w:val="a9"/>
    <w:uiPriority w:val="99"/>
    <w:rsid w:val="00C56574"/>
    <w:rPr>
      <w:rFonts w:cs="Lucida Sans"/>
    </w:rPr>
  </w:style>
  <w:style w:type="paragraph" w:customStyle="1" w:styleId="Caption">
    <w:name w:val="Caption"/>
    <w:basedOn w:val="a"/>
    <w:qFormat/>
    <w:rsid w:val="00913D5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uiPriority w:val="99"/>
    <w:qFormat/>
    <w:rsid w:val="00C56574"/>
    <w:pPr>
      <w:suppressLineNumbers/>
    </w:pPr>
    <w:rPr>
      <w:rFonts w:cs="Lucida Sans"/>
    </w:rPr>
  </w:style>
  <w:style w:type="paragraph" w:styleId="af0">
    <w:name w:val="caption"/>
    <w:basedOn w:val="a"/>
    <w:uiPriority w:val="99"/>
    <w:qFormat/>
    <w:rsid w:val="00C5657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qFormat/>
    <w:rsid w:val="00913D59"/>
    <w:pPr>
      <w:ind w:left="220" w:hanging="220"/>
    </w:pPr>
  </w:style>
  <w:style w:type="paragraph" w:styleId="af1">
    <w:name w:val="List Paragraph"/>
    <w:basedOn w:val="a"/>
    <w:uiPriority w:val="99"/>
    <w:qFormat/>
    <w:rsid w:val="00913D59"/>
    <w:pPr>
      <w:ind w:left="720"/>
    </w:pPr>
    <w:rPr>
      <w:lang w:eastAsia="en-US"/>
    </w:rPr>
  </w:style>
  <w:style w:type="paragraph" w:customStyle="1" w:styleId="Default">
    <w:name w:val="Default"/>
    <w:uiPriority w:val="99"/>
    <w:qFormat/>
    <w:rsid w:val="00913D59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7">
    <w:name w:val="Основной текст7"/>
    <w:basedOn w:val="a"/>
    <w:link w:val="a3"/>
    <w:uiPriority w:val="99"/>
    <w:qFormat/>
    <w:rsid w:val="00913D59"/>
    <w:pPr>
      <w:shd w:val="clear" w:color="auto" w:fill="FFFFFF"/>
      <w:spacing w:after="0" w:line="240" w:lineRule="auto"/>
      <w:jc w:val="both"/>
    </w:pPr>
    <w:rPr>
      <w:rFonts w:cs="Times New Roman"/>
      <w:sz w:val="20"/>
      <w:szCs w:val="20"/>
    </w:rPr>
  </w:style>
  <w:style w:type="paragraph" w:customStyle="1" w:styleId="11">
    <w:name w:val="Основной текст1"/>
    <w:basedOn w:val="a"/>
    <w:uiPriority w:val="99"/>
    <w:qFormat/>
    <w:rsid w:val="00913D59"/>
    <w:pPr>
      <w:widowControl w:val="0"/>
      <w:shd w:val="clear" w:color="auto" w:fill="FFFFFF"/>
      <w:spacing w:before="240" w:after="0" w:line="326" w:lineRule="exact"/>
      <w:ind w:hanging="360"/>
      <w:jc w:val="both"/>
    </w:pPr>
    <w:rPr>
      <w:rFonts w:ascii="Times New Roman" w:hAnsi="Times New Roman" w:cs="Times New Roman"/>
    </w:rPr>
  </w:style>
  <w:style w:type="paragraph" w:styleId="af2">
    <w:name w:val="Normal (Web)"/>
    <w:basedOn w:val="a"/>
    <w:uiPriority w:val="99"/>
    <w:qFormat/>
    <w:rsid w:val="00913D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99"/>
    <w:qFormat/>
    <w:rsid w:val="00913D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uiPriority w:val="99"/>
    <w:qFormat/>
    <w:rsid w:val="00913D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uiPriority w:val="99"/>
    <w:qFormat/>
    <w:rsid w:val="00913D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uiPriority w:val="99"/>
    <w:qFormat/>
    <w:rsid w:val="00913D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uiPriority w:val="99"/>
    <w:qFormat/>
    <w:rsid w:val="00913D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1"/>
    <w:uiPriority w:val="99"/>
    <w:semiHidden/>
    <w:qFormat/>
    <w:rsid w:val="00913D5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uiPriority w:val="99"/>
    <w:qFormat/>
    <w:rsid w:val="00C56574"/>
  </w:style>
  <w:style w:type="paragraph" w:customStyle="1" w:styleId="af4">
    <w:name w:val="Заголовок таблицы"/>
    <w:basedOn w:val="af3"/>
    <w:uiPriority w:val="99"/>
    <w:qFormat/>
    <w:rsid w:val="00C56574"/>
  </w:style>
  <w:style w:type="paragraph" w:customStyle="1" w:styleId="d1eee4e5f0e6e8eceee5f2e0e1ebe8f6fb">
    <w:name w:val="Сd1оeeдe4еe5рf0жe6иe8мecоeeеe5 тf2аe0бe1лebиe8цf6ыfb"/>
    <w:basedOn w:val="a"/>
    <w:uiPriority w:val="99"/>
    <w:qFormat/>
    <w:rsid w:val="00C56574"/>
    <w:pPr>
      <w:widowControl w:val="0"/>
    </w:pPr>
    <w:rPr>
      <w:rFonts w:ascii="Liberation Serif" w:eastAsia="Times New Roman" w:hAnsi="Liberation Serif" w:cs="Liberation Serif"/>
      <w:sz w:val="24"/>
      <w:szCs w:val="24"/>
    </w:rPr>
  </w:style>
  <w:style w:type="paragraph" w:styleId="ac">
    <w:name w:val="Document Map"/>
    <w:basedOn w:val="a"/>
    <w:link w:val="ab"/>
    <w:uiPriority w:val="99"/>
    <w:semiHidden/>
    <w:qFormat/>
    <w:rsid w:val="0075231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5">
    <w:name w:val="Table Grid"/>
    <w:basedOn w:val="a1"/>
    <w:uiPriority w:val="99"/>
    <w:rsid w:val="00913D59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uiPriority w:val="99"/>
    <w:rsid w:val="00913D59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1783</Words>
  <Characters>10167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2020-01-23T17:20:00Z</dcterms:created>
  <dcterms:modified xsi:type="dcterms:W3CDTF">2020-01-23T17:20:00Z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